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67" w:rsidRPr="00BC3EF5" w:rsidRDefault="00531BE6" w:rsidP="0080794A">
      <w:pPr>
        <w:pStyle w:val="Ttulo1"/>
        <w:kinsoku w:val="0"/>
        <w:overflowPunct w:val="0"/>
        <w:ind w:left="0" w:right="-52" w:firstLine="0"/>
        <w:jc w:val="center"/>
        <w:rPr>
          <w:rFonts w:ascii="Arial" w:hAnsi="Arial" w:cs="Arial"/>
          <w:sz w:val="28"/>
          <w:szCs w:val="28"/>
          <w:lang w:val="es-CL"/>
        </w:rPr>
      </w:pPr>
      <w:r w:rsidRPr="00BC3EF5">
        <w:rPr>
          <w:rFonts w:ascii="Arial" w:hAnsi="Arial" w:cs="Arial"/>
          <w:sz w:val="28"/>
          <w:szCs w:val="28"/>
          <w:lang w:val="es-CL"/>
        </w:rPr>
        <w:t>BASES X VERSIÓN EXPOMIMBRE 2015</w:t>
      </w:r>
    </w:p>
    <w:p w:rsidR="00CE5B28" w:rsidRPr="00BC3EF5" w:rsidRDefault="009B6067" w:rsidP="0080794A">
      <w:pPr>
        <w:pStyle w:val="Ttulo1"/>
        <w:kinsoku w:val="0"/>
        <w:overflowPunct w:val="0"/>
        <w:ind w:left="0" w:right="-52" w:firstLine="0"/>
        <w:jc w:val="center"/>
        <w:rPr>
          <w:rFonts w:ascii="Arial" w:hAnsi="Arial" w:cs="Arial"/>
          <w:sz w:val="28"/>
          <w:szCs w:val="28"/>
          <w:lang w:val="es-CL"/>
        </w:rPr>
      </w:pPr>
      <w:r w:rsidRPr="00BC3EF5">
        <w:rPr>
          <w:rFonts w:ascii="Arial" w:hAnsi="Arial" w:cs="Arial"/>
          <w:sz w:val="28"/>
          <w:szCs w:val="28"/>
          <w:lang w:val="es-CL"/>
        </w:rPr>
        <w:t>“</w:t>
      </w:r>
      <w:r w:rsidR="00C76DFF" w:rsidRPr="00BC3EF5">
        <w:rPr>
          <w:rFonts w:ascii="Arial" w:hAnsi="Arial" w:cs="Arial"/>
          <w:sz w:val="28"/>
          <w:szCs w:val="28"/>
          <w:lang w:val="es-CL"/>
        </w:rPr>
        <w:t>UN PASEO POR EL ARTE”</w:t>
      </w:r>
    </w:p>
    <w:p w:rsidR="00CE5B28" w:rsidRPr="00BC3EF5" w:rsidRDefault="0004015E" w:rsidP="0080794A">
      <w:pPr>
        <w:kinsoku w:val="0"/>
        <w:overflowPunct w:val="0"/>
        <w:ind w:right="-52"/>
        <w:jc w:val="center"/>
        <w:rPr>
          <w:rFonts w:ascii="Arial" w:hAnsi="Arial" w:cs="Arial"/>
          <w:sz w:val="28"/>
          <w:szCs w:val="28"/>
          <w:lang w:val="es-CL"/>
        </w:rPr>
      </w:pPr>
      <w:r w:rsidRPr="00BC3EF5">
        <w:rPr>
          <w:rFonts w:ascii="Arial" w:hAnsi="Arial" w:cs="Arial"/>
          <w:b/>
          <w:bCs/>
          <w:sz w:val="28"/>
          <w:szCs w:val="28"/>
          <w:lang w:val="es-CL"/>
        </w:rPr>
        <w:t xml:space="preserve">12, </w:t>
      </w:r>
      <w:r w:rsidR="00CE5B28" w:rsidRPr="00BC3EF5">
        <w:rPr>
          <w:rFonts w:ascii="Arial" w:hAnsi="Arial" w:cs="Arial"/>
          <w:b/>
          <w:bCs/>
          <w:sz w:val="28"/>
          <w:szCs w:val="28"/>
          <w:lang w:val="es-CL"/>
        </w:rPr>
        <w:t>13, 14</w:t>
      </w:r>
      <w:r w:rsidR="00056637" w:rsidRPr="00BC3EF5">
        <w:rPr>
          <w:rFonts w:ascii="Arial" w:hAnsi="Arial" w:cs="Arial"/>
          <w:b/>
          <w:bCs/>
          <w:sz w:val="28"/>
          <w:szCs w:val="28"/>
          <w:lang w:val="es-CL"/>
        </w:rPr>
        <w:t xml:space="preserve"> Y</w:t>
      </w:r>
      <w:r w:rsidR="00CE5B28" w:rsidRPr="00BC3EF5">
        <w:rPr>
          <w:rFonts w:ascii="Arial" w:hAnsi="Arial" w:cs="Arial"/>
          <w:b/>
          <w:bCs/>
          <w:sz w:val="28"/>
          <w:szCs w:val="28"/>
          <w:lang w:val="es-CL"/>
        </w:rPr>
        <w:t xml:space="preserve"> 15 de Marzo de </w:t>
      </w:r>
      <w:r w:rsidR="00056637" w:rsidRPr="00BC3EF5">
        <w:rPr>
          <w:rFonts w:ascii="Arial" w:hAnsi="Arial" w:cs="Arial"/>
          <w:b/>
          <w:bCs/>
          <w:sz w:val="28"/>
          <w:szCs w:val="28"/>
          <w:lang w:val="es-CL"/>
        </w:rPr>
        <w:t>2015</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extoindependiente"/>
        <w:kinsoku w:val="0"/>
        <w:overflowPunct w:val="0"/>
        <w:ind w:left="0" w:right="-52"/>
        <w:jc w:val="both"/>
        <w:rPr>
          <w:rFonts w:ascii="Arial" w:hAnsi="Arial" w:cs="Arial"/>
          <w:sz w:val="22"/>
          <w:szCs w:val="22"/>
          <w:lang w:val="es-CL"/>
        </w:rPr>
      </w:pPr>
      <w:r w:rsidRPr="00BC3EF5">
        <w:rPr>
          <w:rFonts w:ascii="Arial" w:hAnsi="Arial" w:cs="Arial"/>
          <w:sz w:val="22"/>
          <w:szCs w:val="22"/>
          <w:lang w:val="es-CL"/>
        </w:rPr>
        <w:t xml:space="preserve">La Ilustre Municipalidad de Chimbarongo, invita a todos los </w:t>
      </w:r>
      <w:r w:rsidRPr="00BC3EF5">
        <w:rPr>
          <w:rFonts w:ascii="Arial" w:hAnsi="Arial" w:cs="Arial"/>
          <w:b/>
          <w:bCs/>
          <w:sz w:val="22"/>
          <w:szCs w:val="22"/>
          <w:lang w:val="es-CL"/>
        </w:rPr>
        <w:t xml:space="preserve">Artesanos </w:t>
      </w:r>
      <w:r w:rsidRPr="00BC3EF5">
        <w:rPr>
          <w:rFonts w:ascii="Arial" w:hAnsi="Arial" w:cs="Arial"/>
          <w:sz w:val="22"/>
          <w:szCs w:val="22"/>
          <w:lang w:val="es-CL"/>
        </w:rPr>
        <w:t>del país, a postular a la</w:t>
      </w:r>
      <w:r w:rsidR="001F26AA" w:rsidRPr="00BC3EF5">
        <w:rPr>
          <w:rFonts w:ascii="Arial" w:hAnsi="Arial" w:cs="Arial"/>
          <w:sz w:val="22"/>
          <w:szCs w:val="22"/>
          <w:lang w:val="es-CL"/>
        </w:rPr>
        <w:t xml:space="preserve"> 10°</w:t>
      </w:r>
      <w:r w:rsidR="0023319E" w:rsidRPr="00BC3EF5">
        <w:rPr>
          <w:rFonts w:ascii="Arial" w:hAnsi="Arial" w:cs="Arial"/>
          <w:sz w:val="22"/>
          <w:szCs w:val="22"/>
          <w:lang w:val="es-CL"/>
        </w:rPr>
        <w:t xml:space="preserve"> Versión de la</w:t>
      </w:r>
      <w:r w:rsidRPr="00BC3EF5">
        <w:rPr>
          <w:rFonts w:ascii="Arial" w:hAnsi="Arial" w:cs="Arial"/>
          <w:sz w:val="22"/>
          <w:szCs w:val="22"/>
          <w:lang w:val="es-CL"/>
        </w:rPr>
        <w:t xml:space="preserve"> Muestra Artesanal, gastronómica y de productos agrícolas, que se realizará en la Plaza de Armas de esta ciudad, los días</w:t>
      </w:r>
      <w:r w:rsidR="001F26AA" w:rsidRPr="00BC3EF5">
        <w:rPr>
          <w:rFonts w:ascii="Arial" w:hAnsi="Arial" w:cs="Arial"/>
          <w:sz w:val="22"/>
          <w:szCs w:val="22"/>
          <w:lang w:val="es-CL"/>
        </w:rPr>
        <w:t xml:space="preserve"> 12,</w:t>
      </w:r>
      <w:r w:rsidRPr="00BC3EF5">
        <w:rPr>
          <w:rFonts w:ascii="Arial" w:hAnsi="Arial" w:cs="Arial"/>
          <w:sz w:val="22"/>
          <w:szCs w:val="22"/>
          <w:lang w:val="es-CL"/>
        </w:rPr>
        <w:t xml:space="preserve"> 13, 14</w:t>
      </w:r>
      <w:r w:rsidR="001F26AA" w:rsidRPr="00BC3EF5">
        <w:rPr>
          <w:rFonts w:ascii="Arial" w:hAnsi="Arial" w:cs="Arial"/>
          <w:sz w:val="22"/>
          <w:szCs w:val="22"/>
          <w:lang w:val="es-CL"/>
        </w:rPr>
        <w:t xml:space="preserve"> y</w:t>
      </w:r>
      <w:r w:rsidRPr="00BC3EF5">
        <w:rPr>
          <w:rFonts w:ascii="Arial" w:hAnsi="Arial" w:cs="Arial"/>
          <w:sz w:val="22"/>
          <w:szCs w:val="22"/>
          <w:lang w:val="es-CL"/>
        </w:rPr>
        <w:t xml:space="preserve"> 15 de marzo de </w:t>
      </w:r>
      <w:r w:rsidR="001F26AA" w:rsidRPr="00BC3EF5">
        <w:rPr>
          <w:rFonts w:ascii="Arial" w:hAnsi="Arial" w:cs="Arial"/>
          <w:sz w:val="22"/>
          <w:szCs w:val="22"/>
          <w:lang w:val="es-CL"/>
        </w:rPr>
        <w:t>2015</w:t>
      </w:r>
      <w:r w:rsidRPr="00BC3EF5">
        <w:rPr>
          <w:rFonts w:ascii="Arial" w:hAnsi="Arial" w:cs="Arial"/>
          <w:sz w:val="22"/>
          <w:szCs w:val="22"/>
          <w:lang w:val="es-CL"/>
        </w:rPr>
        <w:t>.</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tulo2"/>
        <w:numPr>
          <w:ilvl w:val="0"/>
          <w:numId w:val="8"/>
        </w:numPr>
        <w:kinsoku w:val="0"/>
        <w:overflowPunct w:val="0"/>
        <w:ind w:left="284" w:right="-52" w:hanging="142"/>
        <w:jc w:val="both"/>
        <w:rPr>
          <w:rFonts w:ascii="Arial" w:hAnsi="Arial" w:cs="Arial"/>
          <w:b w:val="0"/>
          <w:bCs w:val="0"/>
          <w:i w:val="0"/>
          <w:sz w:val="22"/>
          <w:szCs w:val="22"/>
          <w:lang w:val="es-CL"/>
        </w:rPr>
      </w:pPr>
      <w:r w:rsidRPr="00BC3EF5">
        <w:rPr>
          <w:rFonts w:ascii="Arial" w:hAnsi="Arial" w:cs="Arial"/>
          <w:i w:val="0"/>
          <w:sz w:val="22"/>
          <w:szCs w:val="22"/>
          <w:lang w:val="es-CL"/>
        </w:rPr>
        <w:t>OBJETIVO:</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extoindependiente"/>
        <w:kinsoku w:val="0"/>
        <w:overflowPunct w:val="0"/>
        <w:ind w:left="0" w:right="-52"/>
        <w:jc w:val="both"/>
        <w:rPr>
          <w:rFonts w:ascii="Arial" w:hAnsi="Arial" w:cs="Arial"/>
          <w:sz w:val="22"/>
          <w:szCs w:val="22"/>
          <w:lang w:val="es-CL"/>
        </w:rPr>
      </w:pPr>
      <w:r w:rsidRPr="00BC3EF5">
        <w:rPr>
          <w:rFonts w:ascii="Arial" w:hAnsi="Arial" w:cs="Arial"/>
          <w:sz w:val="22"/>
          <w:szCs w:val="22"/>
          <w:lang w:val="es-CL"/>
        </w:rPr>
        <w:t>La Muestra “</w:t>
      </w:r>
      <w:proofErr w:type="spellStart"/>
      <w:r w:rsidRPr="00BC3EF5">
        <w:rPr>
          <w:rFonts w:ascii="Arial" w:hAnsi="Arial" w:cs="Arial"/>
          <w:sz w:val="22"/>
          <w:szCs w:val="22"/>
          <w:lang w:val="es-CL"/>
        </w:rPr>
        <w:t>Expomimbre</w:t>
      </w:r>
      <w:proofErr w:type="spellEnd"/>
      <w:r w:rsidRPr="00BC3EF5">
        <w:rPr>
          <w:rFonts w:ascii="Arial" w:hAnsi="Arial" w:cs="Arial"/>
          <w:sz w:val="22"/>
          <w:szCs w:val="22"/>
          <w:lang w:val="es-CL"/>
        </w:rPr>
        <w:t xml:space="preserve"> 201</w:t>
      </w:r>
      <w:r w:rsidR="001F26AA" w:rsidRPr="00BC3EF5">
        <w:rPr>
          <w:rFonts w:ascii="Arial" w:hAnsi="Arial" w:cs="Arial"/>
          <w:sz w:val="22"/>
          <w:szCs w:val="22"/>
          <w:lang w:val="es-CL"/>
        </w:rPr>
        <w:t>5</w:t>
      </w:r>
      <w:r w:rsidRPr="00BC3EF5">
        <w:rPr>
          <w:rFonts w:ascii="Arial" w:hAnsi="Arial" w:cs="Arial"/>
          <w:sz w:val="22"/>
          <w:szCs w:val="22"/>
          <w:lang w:val="es-CL"/>
        </w:rPr>
        <w:t>”, promueve y fortalece el patrimonio cultural de la comuna de Chimbarongo, rescatando su identidad local y difundiendo el trabajo de los artesanos</w:t>
      </w:r>
      <w:r w:rsidR="0000215F" w:rsidRPr="00BC3EF5">
        <w:rPr>
          <w:rFonts w:ascii="Arial" w:hAnsi="Arial" w:cs="Arial"/>
          <w:sz w:val="22"/>
          <w:szCs w:val="22"/>
          <w:lang w:val="es-CL"/>
        </w:rPr>
        <w:t xml:space="preserve"> y artesanas</w:t>
      </w:r>
      <w:r w:rsidRPr="00BC3EF5">
        <w:rPr>
          <w:rFonts w:ascii="Arial" w:hAnsi="Arial" w:cs="Arial"/>
          <w:sz w:val="22"/>
          <w:szCs w:val="22"/>
          <w:lang w:val="es-CL"/>
        </w:rPr>
        <w:t xml:space="preserve"> </w:t>
      </w:r>
      <w:r w:rsidR="0000215F" w:rsidRPr="00BC3EF5">
        <w:rPr>
          <w:rFonts w:ascii="Arial" w:hAnsi="Arial" w:cs="Arial"/>
          <w:sz w:val="22"/>
          <w:szCs w:val="22"/>
          <w:lang w:val="es-CL"/>
        </w:rPr>
        <w:t>del mimbre</w:t>
      </w:r>
      <w:r w:rsidRPr="00BC3EF5">
        <w:rPr>
          <w:rFonts w:ascii="Arial" w:hAnsi="Arial" w:cs="Arial"/>
          <w:sz w:val="22"/>
          <w:szCs w:val="22"/>
          <w:lang w:val="es-CL"/>
        </w:rPr>
        <w:t xml:space="preserve">. Asimismo, estimula la capacidad creativa de los artesanos de todo el país, otorgando una ventana de exposición </w:t>
      </w:r>
      <w:r w:rsidR="00F9467C" w:rsidRPr="00BC3EF5">
        <w:rPr>
          <w:rFonts w:ascii="Arial" w:hAnsi="Arial" w:cs="Arial"/>
          <w:sz w:val="22"/>
          <w:szCs w:val="22"/>
          <w:lang w:val="es-CL"/>
        </w:rPr>
        <w:t>de sus obras</w:t>
      </w:r>
      <w:r w:rsidR="00F3143D" w:rsidRPr="00BC3EF5">
        <w:rPr>
          <w:rFonts w:ascii="Arial" w:hAnsi="Arial" w:cs="Arial"/>
          <w:sz w:val="22"/>
          <w:szCs w:val="22"/>
          <w:lang w:val="es-CL"/>
        </w:rPr>
        <w:t xml:space="preserve">, </w:t>
      </w:r>
      <w:r w:rsidRPr="00BC3EF5">
        <w:rPr>
          <w:rFonts w:ascii="Arial" w:hAnsi="Arial" w:cs="Arial"/>
          <w:sz w:val="22"/>
          <w:szCs w:val="22"/>
          <w:lang w:val="es-CL"/>
        </w:rPr>
        <w:t xml:space="preserve">como una </w:t>
      </w:r>
      <w:r w:rsidR="00F3143D" w:rsidRPr="00BC3EF5">
        <w:rPr>
          <w:rFonts w:ascii="Arial" w:hAnsi="Arial" w:cs="Arial"/>
          <w:sz w:val="22"/>
          <w:szCs w:val="22"/>
          <w:lang w:val="es-CL"/>
        </w:rPr>
        <w:t>forma</w:t>
      </w:r>
      <w:r w:rsidRPr="00BC3EF5">
        <w:rPr>
          <w:rFonts w:ascii="Arial" w:hAnsi="Arial" w:cs="Arial"/>
          <w:sz w:val="22"/>
          <w:szCs w:val="22"/>
          <w:lang w:val="es-CL"/>
        </w:rPr>
        <w:t xml:space="preserve"> de revalorizar la autenticidad e idiosincrasia de nuestro pueblo.</w:t>
      </w:r>
    </w:p>
    <w:p w:rsidR="00F9467C" w:rsidRPr="00BC3EF5" w:rsidRDefault="00F9467C" w:rsidP="00251424">
      <w:pPr>
        <w:pStyle w:val="Textoindependiente"/>
        <w:kinsoku w:val="0"/>
        <w:overflowPunct w:val="0"/>
        <w:ind w:left="0" w:right="-52"/>
        <w:jc w:val="both"/>
        <w:rPr>
          <w:rFonts w:ascii="Arial" w:hAnsi="Arial" w:cs="Arial"/>
          <w:sz w:val="22"/>
          <w:szCs w:val="22"/>
          <w:lang w:val="es-CL"/>
        </w:rPr>
      </w:pPr>
    </w:p>
    <w:p w:rsidR="00F3143D" w:rsidRPr="00BC3EF5" w:rsidRDefault="00F3143D" w:rsidP="00251424">
      <w:pPr>
        <w:pStyle w:val="Textoindependiente"/>
        <w:kinsoku w:val="0"/>
        <w:overflowPunct w:val="0"/>
        <w:ind w:left="0" w:right="-52"/>
        <w:jc w:val="both"/>
        <w:rPr>
          <w:rFonts w:ascii="Arial" w:hAnsi="Arial" w:cs="Arial"/>
          <w:sz w:val="22"/>
          <w:szCs w:val="22"/>
          <w:lang w:val="es-CL"/>
        </w:rPr>
      </w:pPr>
      <w:r w:rsidRPr="00BC3EF5">
        <w:rPr>
          <w:rFonts w:ascii="Arial" w:hAnsi="Arial" w:cs="Arial"/>
          <w:sz w:val="22"/>
          <w:szCs w:val="22"/>
          <w:lang w:val="es-CL"/>
        </w:rPr>
        <w:t xml:space="preserve">Esta exposición, se caracteriza por tratarse de una muestra de </w:t>
      </w:r>
      <w:r w:rsidR="00C3209B" w:rsidRPr="00BC3EF5">
        <w:rPr>
          <w:rFonts w:ascii="Arial" w:hAnsi="Arial" w:cs="Arial"/>
          <w:sz w:val="22"/>
          <w:szCs w:val="22"/>
          <w:lang w:val="es-CL"/>
        </w:rPr>
        <w:t xml:space="preserve">las </w:t>
      </w:r>
      <w:r w:rsidRPr="00BC3EF5">
        <w:rPr>
          <w:rFonts w:ascii="Arial" w:hAnsi="Arial" w:cs="Arial"/>
          <w:sz w:val="22"/>
          <w:szCs w:val="22"/>
          <w:lang w:val="es-CL"/>
        </w:rPr>
        <w:t>diversas manifestaciones artísticas</w:t>
      </w:r>
      <w:r w:rsidR="00C3209B" w:rsidRPr="00BC3EF5">
        <w:rPr>
          <w:rFonts w:ascii="Arial" w:hAnsi="Arial" w:cs="Arial"/>
          <w:sz w:val="22"/>
          <w:szCs w:val="22"/>
          <w:lang w:val="es-CL"/>
        </w:rPr>
        <w:t xml:space="preserve"> de nuestro país</w:t>
      </w:r>
      <w:r w:rsidRPr="00BC3EF5">
        <w:rPr>
          <w:rFonts w:ascii="Arial" w:hAnsi="Arial" w:cs="Arial"/>
          <w:sz w:val="22"/>
          <w:szCs w:val="22"/>
          <w:lang w:val="es-CL"/>
        </w:rPr>
        <w:t>, cuyas piezas son diseñadas y realizadas por sus creadores. De esta forma, el público asistente tiene la oportunidad de conocer, apreciar y adquirir trabajos artesanales y disfrutar de la demostración de</w:t>
      </w:r>
      <w:r w:rsidR="00C3209B" w:rsidRPr="00BC3EF5">
        <w:rPr>
          <w:rFonts w:ascii="Arial" w:hAnsi="Arial" w:cs="Arial"/>
          <w:sz w:val="22"/>
          <w:szCs w:val="22"/>
          <w:lang w:val="es-CL"/>
        </w:rPr>
        <w:t>l</w:t>
      </w:r>
      <w:r w:rsidRPr="00BC3EF5">
        <w:rPr>
          <w:rFonts w:ascii="Arial" w:hAnsi="Arial" w:cs="Arial"/>
          <w:sz w:val="22"/>
          <w:szCs w:val="22"/>
          <w:lang w:val="es-CL"/>
        </w:rPr>
        <w:t xml:space="preserve"> oficio de sus </w:t>
      </w:r>
      <w:r w:rsidR="00C3209B" w:rsidRPr="00BC3EF5">
        <w:rPr>
          <w:rFonts w:ascii="Arial" w:hAnsi="Arial" w:cs="Arial"/>
          <w:sz w:val="22"/>
          <w:szCs w:val="22"/>
          <w:lang w:val="es-CL"/>
        </w:rPr>
        <w:t>autores</w:t>
      </w:r>
      <w:r w:rsidRPr="00BC3EF5">
        <w:rPr>
          <w:rFonts w:ascii="Arial" w:hAnsi="Arial" w:cs="Arial"/>
          <w:sz w:val="22"/>
          <w:szCs w:val="22"/>
          <w:lang w:val="es-CL"/>
        </w:rPr>
        <w:t>.</w:t>
      </w:r>
    </w:p>
    <w:p w:rsidR="00F3143D" w:rsidRPr="00BC3EF5" w:rsidRDefault="00F3143D" w:rsidP="00251424">
      <w:pPr>
        <w:pStyle w:val="Textoindependiente"/>
        <w:kinsoku w:val="0"/>
        <w:overflowPunct w:val="0"/>
        <w:ind w:left="0" w:right="-52"/>
        <w:jc w:val="both"/>
        <w:rPr>
          <w:rFonts w:ascii="Arial" w:hAnsi="Arial" w:cs="Arial"/>
          <w:sz w:val="22"/>
          <w:szCs w:val="22"/>
          <w:lang w:val="es-CL"/>
        </w:rPr>
      </w:pPr>
    </w:p>
    <w:p w:rsidR="001B6B37" w:rsidRPr="00BC3EF5" w:rsidRDefault="001C09C5" w:rsidP="00251424">
      <w:pPr>
        <w:pStyle w:val="Textoindependiente"/>
        <w:kinsoku w:val="0"/>
        <w:overflowPunct w:val="0"/>
        <w:ind w:left="0" w:right="-52"/>
        <w:jc w:val="both"/>
        <w:rPr>
          <w:rFonts w:ascii="Arial" w:hAnsi="Arial" w:cs="Arial"/>
          <w:sz w:val="22"/>
          <w:szCs w:val="22"/>
          <w:lang w:val="es-CL"/>
        </w:rPr>
      </w:pPr>
      <w:r w:rsidRPr="00BC3EF5">
        <w:rPr>
          <w:rFonts w:ascii="Arial" w:hAnsi="Arial" w:cs="Arial"/>
          <w:sz w:val="22"/>
          <w:szCs w:val="22"/>
          <w:lang w:val="es-CL"/>
        </w:rPr>
        <w:t xml:space="preserve">Se contará también con un </w:t>
      </w:r>
      <w:r w:rsidR="00F3143D" w:rsidRPr="00BC3EF5">
        <w:rPr>
          <w:rFonts w:ascii="Arial" w:hAnsi="Arial" w:cs="Arial"/>
          <w:sz w:val="22"/>
          <w:szCs w:val="22"/>
          <w:lang w:val="es-CL"/>
        </w:rPr>
        <w:t xml:space="preserve">área </w:t>
      </w:r>
      <w:r w:rsidRPr="00BC3EF5">
        <w:rPr>
          <w:rFonts w:ascii="Arial" w:hAnsi="Arial" w:cs="Arial"/>
          <w:sz w:val="22"/>
          <w:szCs w:val="22"/>
          <w:lang w:val="es-CL"/>
        </w:rPr>
        <w:t>de</w:t>
      </w:r>
      <w:r w:rsidR="00F3143D" w:rsidRPr="00BC3EF5">
        <w:rPr>
          <w:rFonts w:ascii="Arial" w:hAnsi="Arial" w:cs="Arial"/>
          <w:sz w:val="22"/>
          <w:szCs w:val="22"/>
          <w:lang w:val="es-CL"/>
        </w:rPr>
        <w:t xml:space="preserve"> </w:t>
      </w:r>
      <w:r w:rsidR="00CE5B28" w:rsidRPr="00BC3EF5">
        <w:rPr>
          <w:rFonts w:ascii="Arial" w:hAnsi="Arial" w:cs="Arial"/>
          <w:sz w:val="22"/>
          <w:szCs w:val="22"/>
          <w:lang w:val="es-CL"/>
        </w:rPr>
        <w:t xml:space="preserve">gastronomía, para que los visitantes puedan degustar una amplia variedad de </w:t>
      </w:r>
      <w:r w:rsidR="00BD489F" w:rsidRPr="00BC3EF5">
        <w:rPr>
          <w:rFonts w:ascii="Arial" w:hAnsi="Arial" w:cs="Arial"/>
          <w:sz w:val="22"/>
          <w:szCs w:val="22"/>
          <w:lang w:val="es-CL"/>
        </w:rPr>
        <w:t xml:space="preserve">productos. </w:t>
      </w:r>
    </w:p>
    <w:p w:rsidR="001B6B37" w:rsidRPr="00BC3EF5" w:rsidRDefault="001B6B37" w:rsidP="00251424">
      <w:pPr>
        <w:pStyle w:val="Textoindependiente"/>
        <w:kinsoku w:val="0"/>
        <w:overflowPunct w:val="0"/>
        <w:ind w:left="0" w:right="-52"/>
        <w:jc w:val="both"/>
        <w:rPr>
          <w:rFonts w:ascii="Arial" w:hAnsi="Arial" w:cs="Arial"/>
          <w:sz w:val="22"/>
          <w:szCs w:val="22"/>
          <w:lang w:val="es-CL"/>
        </w:rPr>
      </w:pPr>
    </w:p>
    <w:p w:rsidR="00CE5B28" w:rsidRPr="00BC3EF5" w:rsidRDefault="00CE5B28" w:rsidP="00251424">
      <w:pPr>
        <w:pStyle w:val="Ttulo2"/>
        <w:numPr>
          <w:ilvl w:val="0"/>
          <w:numId w:val="8"/>
        </w:numPr>
        <w:kinsoku w:val="0"/>
        <w:overflowPunct w:val="0"/>
        <w:ind w:left="284" w:right="-52" w:hanging="142"/>
        <w:jc w:val="both"/>
        <w:rPr>
          <w:rFonts w:ascii="Arial" w:hAnsi="Arial" w:cs="Arial"/>
          <w:b w:val="0"/>
          <w:bCs w:val="0"/>
          <w:i w:val="0"/>
          <w:sz w:val="22"/>
          <w:szCs w:val="22"/>
          <w:lang w:val="es-CL"/>
        </w:rPr>
      </w:pPr>
      <w:r w:rsidRPr="00BC3EF5">
        <w:rPr>
          <w:rFonts w:ascii="Arial" w:hAnsi="Arial" w:cs="Arial"/>
          <w:i w:val="0"/>
          <w:sz w:val="22"/>
          <w:szCs w:val="22"/>
          <w:lang w:val="es-CL"/>
        </w:rPr>
        <w:t>DE LOS PARTICIPANTES:</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extoindependiente"/>
        <w:numPr>
          <w:ilvl w:val="0"/>
          <w:numId w:val="10"/>
        </w:numPr>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Podrán participar los artesanos mimbreros de la comuna de Chimbarongo, que soliciten ser parte de esta muestra y aquellos que sean especialmente invitados por la Comisión Organizadora.</w:t>
      </w:r>
    </w:p>
    <w:p w:rsidR="001B6B37" w:rsidRPr="00BC3EF5" w:rsidRDefault="001B6B37" w:rsidP="00251424">
      <w:pPr>
        <w:pStyle w:val="Textoindependiente"/>
        <w:kinsoku w:val="0"/>
        <w:overflowPunct w:val="0"/>
        <w:ind w:left="426" w:right="-52"/>
        <w:jc w:val="both"/>
        <w:rPr>
          <w:rFonts w:ascii="Arial" w:hAnsi="Arial" w:cs="Arial"/>
          <w:sz w:val="22"/>
          <w:szCs w:val="22"/>
          <w:lang w:val="es-CL"/>
        </w:rPr>
      </w:pPr>
    </w:p>
    <w:p w:rsidR="001B6B37" w:rsidRPr="00BC3EF5" w:rsidRDefault="00F52F53" w:rsidP="00251424">
      <w:pPr>
        <w:pStyle w:val="Textoindependiente"/>
        <w:numPr>
          <w:ilvl w:val="0"/>
          <w:numId w:val="10"/>
        </w:numPr>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Po</w:t>
      </w:r>
      <w:r w:rsidR="001B6B37" w:rsidRPr="00BC3EF5">
        <w:rPr>
          <w:rFonts w:ascii="Arial" w:hAnsi="Arial" w:cs="Arial"/>
          <w:sz w:val="22"/>
          <w:szCs w:val="22"/>
          <w:lang w:val="es-CL"/>
        </w:rPr>
        <w:t>drán postular todos los creadores de artesanías que cumplan con los siguientes requisitos:</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extoindependiente"/>
        <w:numPr>
          <w:ilvl w:val="0"/>
          <w:numId w:val="4"/>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Artesanos</w:t>
      </w:r>
      <w:r w:rsidR="001B6B37" w:rsidRPr="00BC3EF5">
        <w:rPr>
          <w:rFonts w:ascii="Arial" w:hAnsi="Arial" w:cs="Arial"/>
          <w:sz w:val="22"/>
          <w:szCs w:val="22"/>
          <w:lang w:val="es-CL"/>
        </w:rPr>
        <w:t xml:space="preserve"> productores</w:t>
      </w:r>
      <w:r w:rsidRPr="00BC3EF5">
        <w:rPr>
          <w:rFonts w:ascii="Arial" w:hAnsi="Arial" w:cs="Arial"/>
          <w:sz w:val="22"/>
          <w:szCs w:val="22"/>
          <w:lang w:val="es-CL"/>
        </w:rPr>
        <w:t xml:space="preserve">,  que  desarrollen  artesanías  tradicionales,  representativas  de  su </w:t>
      </w:r>
      <w:r w:rsidR="001F26AA" w:rsidRPr="00BC3EF5">
        <w:rPr>
          <w:rFonts w:ascii="Arial" w:hAnsi="Arial" w:cs="Arial"/>
          <w:sz w:val="22"/>
          <w:szCs w:val="22"/>
          <w:lang w:val="es-CL"/>
        </w:rPr>
        <w:t>arte, siempre y cuando ellos mismos los confeccionen y no sean productos industrializados.</w:t>
      </w:r>
    </w:p>
    <w:p w:rsidR="00CE5B28" w:rsidRPr="00BC3EF5" w:rsidRDefault="00CE5B28" w:rsidP="00251424">
      <w:pPr>
        <w:pStyle w:val="Textoindependiente"/>
        <w:numPr>
          <w:ilvl w:val="0"/>
          <w:numId w:val="4"/>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Artesanos</w:t>
      </w:r>
      <w:r w:rsidR="001B6B37" w:rsidRPr="00BC3EF5">
        <w:rPr>
          <w:rFonts w:ascii="Arial" w:hAnsi="Arial" w:cs="Arial"/>
          <w:sz w:val="22"/>
          <w:szCs w:val="22"/>
          <w:lang w:val="es-CL"/>
        </w:rPr>
        <w:t xml:space="preserve"> productores</w:t>
      </w:r>
      <w:r w:rsidRPr="00BC3EF5">
        <w:rPr>
          <w:rFonts w:ascii="Arial" w:hAnsi="Arial" w:cs="Arial"/>
          <w:sz w:val="22"/>
          <w:szCs w:val="22"/>
          <w:lang w:val="es-CL"/>
        </w:rPr>
        <w:t>, que desarrollen artesanías en materiales no tradicionales, siempre y cuando ellos mismos los confeccionen y no sean</w:t>
      </w:r>
      <w:r w:rsidR="001F26AA" w:rsidRPr="00BC3EF5">
        <w:rPr>
          <w:rFonts w:ascii="Arial" w:hAnsi="Arial" w:cs="Arial"/>
          <w:sz w:val="22"/>
          <w:szCs w:val="22"/>
          <w:lang w:val="es-CL"/>
        </w:rPr>
        <w:t xml:space="preserve"> productos</w:t>
      </w:r>
      <w:r w:rsidRPr="00BC3EF5">
        <w:rPr>
          <w:rFonts w:ascii="Arial" w:hAnsi="Arial" w:cs="Arial"/>
          <w:sz w:val="22"/>
          <w:szCs w:val="22"/>
          <w:lang w:val="es-CL"/>
        </w:rPr>
        <w:t xml:space="preserve"> industrializados.</w:t>
      </w:r>
    </w:p>
    <w:p w:rsidR="001B6B37" w:rsidRPr="00BC3EF5" w:rsidRDefault="001B6B37" w:rsidP="00251424">
      <w:pPr>
        <w:pStyle w:val="Textoindependiente"/>
        <w:numPr>
          <w:ilvl w:val="0"/>
          <w:numId w:val="4"/>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En ambos casos, las obras podrán ser realizadas en diversas técnicas artesanales, y deberán ser originales, producto del trabajo intelectual y material del autor.</w:t>
      </w:r>
    </w:p>
    <w:p w:rsidR="001B6B37" w:rsidRPr="00BC3EF5" w:rsidRDefault="001B6B37" w:rsidP="00251424">
      <w:pPr>
        <w:pStyle w:val="Textoindependiente"/>
        <w:tabs>
          <w:tab w:val="left" w:pos="709"/>
        </w:tabs>
        <w:kinsoku w:val="0"/>
        <w:overflowPunct w:val="0"/>
        <w:ind w:left="709" w:right="-52"/>
        <w:jc w:val="both"/>
        <w:rPr>
          <w:rFonts w:ascii="Arial" w:hAnsi="Arial" w:cs="Arial"/>
          <w:sz w:val="22"/>
          <w:szCs w:val="22"/>
          <w:lang w:val="es-CL"/>
        </w:rPr>
      </w:pPr>
    </w:p>
    <w:p w:rsidR="001B6B37" w:rsidRPr="00BC3EF5" w:rsidRDefault="001B6B37" w:rsidP="00251424">
      <w:pPr>
        <w:pStyle w:val="Textoindependiente"/>
        <w:numPr>
          <w:ilvl w:val="0"/>
          <w:numId w:val="10"/>
        </w:numPr>
        <w:tabs>
          <w:tab w:val="left" w:pos="447"/>
        </w:tabs>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 xml:space="preserve">Expositores de manualidades, calificadas por su </w:t>
      </w:r>
      <w:r w:rsidR="00531BE6" w:rsidRPr="00BC3EF5">
        <w:rPr>
          <w:rFonts w:ascii="Arial" w:hAnsi="Arial" w:cs="Arial"/>
          <w:sz w:val="22"/>
          <w:szCs w:val="22"/>
          <w:lang w:val="es-CL"/>
        </w:rPr>
        <w:t>calidad</w:t>
      </w:r>
      <w:r w:rsidRPr="00BC3EF5">
        <w:rPr>
          <w:rFonts w:ascii="Arial" w:hAnsi="Arial" w:cs="Arial"/>
          <w:sz w:val="22"/>
          <w:szCs w:val="22"/>
          <w:lang w:val="es-CL"/>
        </w:rPr>
        <w:t xml:space="preserve"> y originalidad.</w:t>
      </w:r>
    </w:p>
    <w:p w:rsidR="002B21C2" w:rsidRPr="00BC3EF5" w:rsidRDefault="002B21C2" w:rsidP="00251424">
      <w:pPr>
        <w:pStyle w:val="Textoindependiente"/>
        <w:tabs>
          <w:tab w:val="left" w:pos="447"/>
        </w:tabs>
        <w:kinsoku w:val="0"/>
        <w:overflowPunct w:val="0"/>
        <w:ind w:left="0" w:right="-52"/>
        <w:jc w:val="both"/>
        <w:rPr>
          <w:rFonts w:ascii="Arial" w:hAnsi="Arial" w:cs="Arial"/>
          <w:sz w:val="22"/>
          <w:szCs w:val="22"/>
          <w:lang w:val="es-CL"/>
        </w:rPr>
      </w:pPr>
    </w:p>
    <w:p w:rsidR="002B21C2" w:rsidRPr="00BC3EF5" w:rsidRDefault="002B21C2" w:rsidP="00251424">
      <w:pPr>
        <w:pStyle w:val="Textoindependiente"/>
        <w:numPr>
          <w:ilvl w:val="0"/>
          <w:numId w:val="10"/>
        </w:numPr>
        <w:tabs>
          <w:tab w:val="left" w:pos="447"/>
        </w:tabs>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Pintores, en las diversas técnicas de pintura.</w:t>
      </w:r>
    </w:p>
    <w:p w:rsidR="001B6B37" w:rsidRPr="00BC3EF5" w:rsidRDefault="001B6B37" w:rsidP="00251424">
      <w:pPr>
        <w:pStyle w:val="Textoindependiente"/>
        <w:tabs>
          <w:tab w:val="left" w:pos="447"/>
        </w:tabs>
        <w:kinsoku w:val="0"/>
        <w:overflowPunct w:val="0"/>
        <w:ind w:left="426" w:right="-52"/>
        <w:jc w:val="both"/>
        <w:rPr>
          <w:rFonts w:ascii="Arial" w:hAnsi="Arial" w:cs="Arial"/>
          <w:sz w:val="22"/>
          <w:szCs w:val="22"/>
          <w:lang w:val="es-CL"/>
        </w:rPr>
      </w:pPr>
    </w:p>
    <w:p w:rsidR="00CE5B28" w:rsidRPr="00BC3EF5" w:rsidRDefault="00F52F53" w:rsidP="00251424">
      <w:pPr>
        <w:pStyle w:val="Textoindependiente"/>
        <w:numPr>
          <w:ilvl w:val="0"/>
          <w:numId w:val="10"/>
        </w:numPr>
        <w:tabs>
          <w:tab w:val="left" w:pos="447"/>
        </w:tabs>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E</w:t>
      </w:r>
      <w:r w:rsidR="00CE5B28" w:rsidRPr="00BC3EF5">
        <w:rPr>
          <w:rFonts w:ascii="Arial" w:hAnsi="Arial" w:cs="Arial"/>
          <w:sz w:val="22"/>
          <w:szCs w:val="22"/>
          <w:lang w:val="es-CL"/>
        </w:rPr>
        <w:t>xpositores gastronómicos, con comidas típicas y gourmet.</w:t>
      </w:r>
    </w:p>
    <w:p w:rsidR="001B6B37" w:rsidRPr="00BC3EF5" w:rsidRDefault="001B6B37" w:rsidP="00251424">
      <w:pPr>
        <w:pStyle w:val="Textoindependiente"/>
        <w:tabs>
          <w:tab w:val="left" w:pos="447"/>
        </w:tabs>
        <w:kinsoku w:val="0"/>
        <w:overflowPunct w:val="0"/>
        <w:ind w:left="426" w:right="-52"/>
        <w:jc w:val="both"/>
        <w:rPr>
          <w:rFonts w:ascii="Arial" w:hAnsi="Arial" w:cs="Arial"/>
          <w:sz w:val="22"/>
          <w:szCs w:val="22"/>
          <w:lang w:val="es-CL"/>
        </w:rPr>
      </w:pPr>
    </w:p>
    <w:p w:rsidR="00CE5B28" w:rsidRPr="00BC3EF5" w:rsidRDefault="00F52F53" w:rsidP="00251424">
      <w:pPr>
        <w:pStyle w:val="Textoindependiente"/>
        <w:numPr>
          <w:ilvl w:val="0"/>
          <w:numId w:val="10"/>
        </w:numPr>
        <w:tabs>
          <w:tab w:val="left" w:pos="462"/>
        </w:tabs>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E</w:t>
      </w:r>
      <w:r w:rsidR="00CE5B28" w:rsidRPr="00BC3EF5">
        <w:rPr>
          <w:rFonts w:ascii="Arial" w:hAnsi="Arial" w:cs="Arial"/>
          <w:sz w:val="22"/>
          <w:szCs w:val="22"/>
          <w:lang w:val="es-CL"/>
        </w:rPr>
        <w:t>xpositores de r</w:t>
      </w:r>
      <w:r w:rsidRPr="00BC3EF5">
        <w:rPr>
          <w:rFonts w:ascii="Arial" w:hAnsi="Arial" w:cs="Arial"/>
          <w:sz w:val="22"/>
          <w:szCs w:val="22"/>
          <w:lang w:val="es-CL"/>
        </w:rPr>
        <w:t>epostería, mermeladas, dulces, conservas y frutos del país.</w:t>
      </w:r>
    </w:p>
    <w:p w:rsidR="001B6B37" w:rsidRPr="00BC3EF5" w:rsidRDefault="001B6B37" w:rsidP="00251424">
      <w:pPr>
        <w:pStyle w:val="Textoindependiente"/>
        <w:tabs>
          <w:tab w:val="left" w:pos="462"/>
        </w:tabs>
        <w:kinsoku w:val="0"/>
        <w:overflowPunct w:val="0"/>
        <w:ind w:left="426" w:right="-52"/>
        <w:jc w:val="both"/>
        <w:rPr>
          <w:rFonts w:ascii="Arial" w:hAnsi="Arial" w:cs="Arial"/>
          <w:sz w:val="22"/>
          <w:szCs w:val="22"/>
          <w:lang w:val="es-CL"/>
        </w:rPr>
      </w:pPr>
    </w:p>
    <w:p w:rsidR="00CE5B28" w:rsidRPr="00BC3EF5" w:rsidRDefault="00CE5B28" w:rsidP="00251424">
      <w:pPr>
        <w:pStyle w:val="Textoindependiente"/>
        <w:numPr>
          <w:ilvl w:val="0"/>
          <w:numId w:val="10"/>
        </w:numPr>
        <w:tabs>
          <w:tab w:val="left" w:pos="462"/>
        </w:tabs>
        <w:kinsoku w:val="0"/>
        <w:overflowPunct w:val="0"/>
        <w:ind w:left="426" w:right="-52" w:hanging="426"/>
        <w:jc w:val="both"/>
        <w:rPr>
          <w:rFonts w:ascii="Arial" w:hAnsi="Arial" w:cs="Arial"/>
          <w:sz w:val="22"/>
          <w:szCs w:val="22"/>
          <w:lang w:val="es-CL"/>
        </w:rPr>
      </w:pPr>
      <w:r w:rsidRPr="00BC3EF5">
        <w:rPr>
          <w:rFonts w:ascii="Arial" w:hAnsi="Arial" w:cs="Arial"/>
          <w:sz w:val="22"/>
          <w:szCs w:val="22"/>
          <w:lang w:val="es-CL"/>
        </w:rPr>
        <w:t>Expositores de zumos naturales; licores, vinos y cervezas artesanales.</w:t>
      </w:r>
    </w:p>
    <w:p w:rsidR="002B21C2" w:rsidRPr="00BC3EF5" w:rsidRDefault="002B21C2" w:rsidP="00251424">
      <w:pPr>
        <w:pStyle w:val="Textoindependiente"/>
        <w:tabs>
          <w:tab w:val="left" w:pos="462"/>
        </w:tabs>
        <w:kinsoku w:val="0"/>
        <w:overflowPunct w:val="0"/>
        <w:ind w:left="426" w:right="-52"/>
        <w:jc w:val="both"/>
        <w:rPr>
          <w:rFonts w:ascii="Arial" w:hAnsi="Arial" w:cs="Arial"/>
          <w:sz w:val="22"/>
          <w:szCs w:val="22"/>
          <w:lang w:val="es-CL"/>
        </w:rPr>
      </w:pPr>
    </w:p>
    <w:p w:rsidR="00CE5B28" w:rsidRPr="00BC3EF5" w:rsidRDefault="00CE5B28" w:rsidP="00251424">
      <w:pPr>
        <w:pStyle w:val="Ttulo2"/>
        <w:numPr>
          <w:ilvl w:val="0"/>
          <w:numId w:val="3"/>
        </w:numPr>
        <w:tabs>
          <w:tab w:val="left" w:pos="426"/>
        </w:tabs>
        <w:kinsoku w:val="0"/>
        <w:overflowPunct w:val="0"/>
        <w:ind w:left="0" w:right="-52" w:firstLine="0"/>
        <w:jc w:val="both"/>
        <w:rPr>
          <w:rFonts w:ascii="Arial" w:hAnsi="Arial" w:cs="Arial"/>
          <w:b w:val="0"/>
          <w:bCs w:val="0"/>
          <w:i w:val="0"/>
          <w:sz w:val="22"/>
          <w:szCs w:val="22"/>
        </w:rPr>
      </w:pPr>
      <w:r w:rsidRPr="00BC3EF5">
        <w:rPr>
          <w:rFonts w:ascii="Arial" w:hAnsi="Arial" w:cs="Arial"/>
          <w:i w:val="0"/>
          <w:sz w:val="22"/>
          <w:szCs w:val="22"/>
        </w:rPr>
        <w:t>REQUISITOS DE PARTICIPACIÓN</w:t>
      </w:r>
      <w:r w:rsidR="00D54A23" w:rsidRPr="00BC3EF5">
        <w:rPr>
          <w:rFonts w:ascii="Arial" w:hAnsi="Arial" w:cs="Arial"/>
          <w:i w:val="0"/>
          <w:sz w:val="22"/>
          <w:szCs w:val="22"/>
        </w:rPr>
        <w:t xml:space="preserve"> DE ARTESANÍA</w:t>
      </w:r>
    </w:p>
    <w:p w:rsidR="00CE5B28" w:rsidRPr="00BC3EF5" w:rsidRDefault="00CE5B28" w:rsidP="00251424">
      <w:pPr>
        <w:kinsoku w:val="0"/>
        <w:overflowPunct w:val="0"/>
        <w:ind w:right="-52"/>
        <w:jc w:val="both"/>
        <w:rPr>
          <w:rFonts w:ascii="Arial" w:hAnsi="Arial" w:cs="Arial"/>
          <w:sz w:val="22"/>
          <w:szCs w:val="22"/>
        </w:rPr>
      </w:pPr>
    </w:p>
    <w:p w:rsidR="00CE5B28" w:rsidRPr="00BC3EF5" w:rsidRDefault="00CE5B28" w:rsidP="00251424">
      <w:pPr>
        <w:pStyle w:val="Textoindependiente"/>
        <w:numPr>
          <w:ilvl w:val="0"/>
          <w:numId w:val="2"/>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El  artesano  deberá  elaborar</w:t>
      </w:r>
      <w:r w:rsidR="001F26AA" w:rsidRPr="00BC3EF5">
        <w:rPr>
          <w:rFonts w:ascii="Arial" w:hAnsi="Arial" w:cs="Arial"/>
          <w:sz w:val="22"/>
          <w:szCs w:val="22"/>
          <w:lang w:val="es-CL"/>
        </w:rPr>
        <w:t xml:space="preserve">, </w:t>
      </w:r>
      <w:r w:rsidRPr="00BC3EF5">
        <w:rPr>
          <w:rFonts w:ascii="Arial" w:hAnsi="Arial" w:cs="Arial"/>
          <w:sz w:val="22"/>
          <w:szCs w:val="22"/>
          <w:lang w:val="es-CL"/>
        </w:rPr>
        <w:t>permanentemente</w:t>
      </w:r>
      <w:r w:rsidR="001F26AA" w:rsidRPr="00BC3EF5">
        <w:rPr>
          <w:rFonts w:ascii="Arial" w:hAnsi="Arial" w:cs="Arial"/>
          <w:sz w:val="22"/>
          <w:szCs w:val="22"/>
          <w:lang w:val="es-CL"/>
        </w:rPr>
        <w:t>,</w:t>
      </w:r>
      <w:r w:rsidRPr="00BC3EF5">
        <w:rPr>
          <w:rFonts w:ascii="Arial" w:hAnsi="Arial" w:cs="Arial"/>
          <w:sz w:val="22"/>
          <w:szCs w:val="22"/>
          <w:lang w:val="es-CL"/>
        </w:rPr>
        <w:t xml:space="preserve">  en  su  stand  o  local  las artesanías, </w:t>
      </w:r>
      <w:r w:rsidR="001F26AA" w:rsidRPr="00BC3EF5">
        <w:rPr>
          <w:rFonts w:ascii="Arial" w:hAnsi="Arial" w:cs="Arial"/>
          <w:sz w:val="22"/>
          <w:szCs w:val="22"/>
          <w:lang w:val="es-CL"/>
        </w:rPr>
        <w:t xml:space="preserve">previamente </w:t>
      </w:r>
      <w:r w:rsidRPr="00BC3EF5">
        <w:rPr>
          <w:rFonts w:ascii="Arial" w:hAnsi="Arial" w:cs="Arial"/>
          <w:sz w:val="22"/>
          <w:szCs w:val="22"/>
          <w:lang w:val="es-CL"/>
        </w:rPr>
        <w:t>autorizadas a exponer.</w:t>
      </w:r>
    </w:p>
    <w:p w:rsidR="002B21C2" w:rsidRPr="00BC3EF5" w:rsidRDefault="002B21C2" w:rsidP="00251424">
      <w:pPr>
        <w:pStyle w:val="Textoindependiente"/>
        <w:tabs>
          <w:tab w:val="left" w:pos="709"/>
        </w:tabs>
        <w:kinsoku w:val="0"/>
        <w:overflowPunct w:val="0"/>
        <w:ind w:left="709" w:right="-52"/>
        <w:jc w:val="both"/>
        <w:rPr>
          <w:rFonts w:ascii="Arial" w:hAnsi="Arial" w:cs="Arial"/>
          <w:sz w:val="22"/>
          <w:szCs w:val="22"/>
          <w:lang w:val="es-CL"/>
        </w:rPr>
      </w:pPr>
    </w:p>
    <w:p w:rsidR="00CE5B28" w:rsidRPr="00BC3EF5" w:rsidRDefault="00CE5B28" w:rsidP="00251424">
      <w:pPr>
        <w:pStyle w:val="Textoindependiente"/>
        <w:numPr>
          <w:ilvl w:val="0"/>
          <w:numId w:val="2"/>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 xml:space="preserve">El artesano, deberá exponer </w:t>
      </w:r>
      <w:r w:rsidRPr="00BC3EF5">
        <w:rPr>
          <w:rFonts w:ascii="Arial" w:hAnsi="Arial" w:cs="Arial"/>
          <w:b/>
          <w:sz w:val="22"/>
          <w:szCs w:val="22"/>
          <w:lang w:val="es-CL"/>
        </w:rPr>
        <w:t>s</w:t>
      </w:r>
      <w:r w:rsidR="001F26AA" w:rsidRPr="00BC3EF5">
        <w:rPr>
          <w:rFonts w:ascii="Arial" w:hAnsi="Arial" w:cs="Arial"/>
          <w:b/>
          <w:sz w:val="22"/>
          <w:szCs w:val="22"/>
          <w:lang w:val="es-CL"/>
        </w:rPr>
        <w:t>ó</w:t>
      </w:r>
      <w:r w:rsidRPr="00BC3EF5">
        <w:rPr>
          <w:rFonts w:ascii="Arial" w:hAnsi="Arial" w:cs="Arial"/>
          <w:b/>
          <w:sz w:val="22"/>
          <w:szCs w:val="22"/>
          <w:lang w:val="es-CL"/>
        </w:rPr>
        <w:t>lo</w:t>
      </w:r>
      <w:r w:rsidRPr="00BC3EF5">
        <w:rPr>
          <w:rFonts w:ascii="Arial" w:hAnsi="Arial" w:cs="Arial"/>
          <w:sz w:val="22"/>
          <w:szCs w:val="22"/>
          <w:lang w:val="es-CL"/>
        </w:rPr>
        <w:t xml:space="preserve"> las artesanías autoriz</w:t>
      </w:r>
      <w:r w:rsidR="002B21C2" w:rsidRPr="00BC3EF5">
        <w:rPr>
          <w:rFonts w:ascii="Arial" w:hAnsi="Arial" w:cs="Arial"/>
          <w:sz w:val="22"/>
          <w:szCs w:val="22"/>
          <w:lang w:val="es-CL"/>
        </w:rPr>
        <w:t xml:space="preserve">adas en el proceso de selección, a </w:t>
      </w:r>
      <w:r w:rsidR="002B21C2" w:rsidRPr="00BC3EF5">
        <w:rPr>
          <w:rFonts w:ascii="Arial" w:hAnsi="Arial" w:cs="Arial"/>
          <w:sz w:val="22"/>
          <w:szCs w:val="22"/>
          <w:lang w:val="es-CL"/>
        </w:rPr>
        <w:lastRenderedPageBreak/>
        <w:t>fin de favorecer la diversidad de manifestaciones artísticas.</w:t>
      </w:r>
    </w:p>
    <w:p w:rsidR="002B21C2" w:rsidRPr="00BC3EF5" w:rsidRDefault="002B21C2" w:rsidP="00251424">
      <w:pPr>
        <w:pStyle w:val="Textoindependiente"/>
        <w:tabs>
          <w:tab w:val="left" w:pos="709"/>
        </w:tabs>
        <w:kinsoku w:val="0"/>
        <w:overflowPunct w:val="0"/>
        <w:ind w:left="709" w:right="-52"/>
        <w:jc w:val="both"/>
        <w:rPr>
          <w:rFonts w:ascii="Arial" w:hAnsi="Arial" w:cs="Arial"/>
          <w:sz w:val="22"/>
          <w:szCs w:val="22"/>
          <w:lang w:val="es-CL"/>
        </w:rPr>
      </w:pPr>
    </w:p>
    <w:p w:rsidR="00CE5B28" w:rsidRPr="00BC3EF5" w:rsidRDefault="00CE5B28" w:rsidP="00251424">
      <w:pPr>
        <w:pStyle w:val="Textoindependiente"/>
        <w:numPr>
          <w:ilvl w:val="0"/>
          <w:numId w:val="2"/>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El artesano, s</w:t>
      </w:r>
      <w:r w:rsidR="001F26AA" w:rsidRPr="00BC3EF5">
        <w:rPr>
          <w:rFonts w:ascii="Arial" w:hAnsi="Arial" w:cs="Arial"/>
          <w:sz w:val="22"/>
          <w:szCs w:val="22"/>
          <w:lang w:val="es-CL"/>
        </w:rPr>
        <w:t>ó</w:t>
      </w:r>
      <w:r w:rsidRPr="00BC3EF5">
        <w:rPr>
          <w:rFonts w:ascii="Arial" w:hAnsi="Arial" w:cs="Arial"/>
          <w:sz w:val="22"/>
          <w:szCs w:val="22"/>
          <w:lang w:val="es-CL"/>
        </w:rPr>
        <w:t>lo p</w:t>
      </w:r>
      <w:r w:rsidR="002B21C2" w:rsidRPr="00BC3EF5">
        <w:rPr>
          <w:rFonts w:ascii="Arial" w:hAnsi="Arial" w:cs="Arial"/>
          <w:sz w:val="22"/>
          <w:szCs w:val="22"/>
          <w:lang w:val="es-CL"/>
        </w:rPr>
        <w:t xml:space="preserve">odrá exponer </w:t>
      </w:r>
      <w:r w:rsidRPr="00BC3EF5">
        <w:rPr>
          <w:rFonts w:ascii="Arial" w:hAnsi="Arial" w:cs="Arial"/>
          <w:sz w:val="22"/>
          <w:szCs w:val="22"/>
          <w:lang w:val="es-CL"/>
        </w:rPr>
        <w:t xml:space="preserve">artesanías de </w:t>
      </w:r>
      <w:r w:rsidR="002B21C2" w:rsidRPr="00BC3EF5">
        <w:rPr>
          <w:rFonts w:ascii="Arial" w:hAnsi="Arial" w:cs="Arial"/>
          <w:sz w:val="22"/>
          <w:szCs w:val="22"/>
          <w:lang w:val="es-CL"/>
        </w:rPr>
        <w:t>su creación</w:t>
      </w:r>
      <w:r w:rsidRPr="00BC3EF5">
        <w:rPr>
          <w:rFonts w:ascii="Arial" w:hAnsi="Arial" w:cs="Arial"/>
          <w:sz w:val="22"/>
          <w:szCs w:val="22"/>
          <w:lang w:val="es-CL"/>
        </w:rPr>
        <w:t xml:space="preserve">, </w:t>
      </w:r>
      <w:r w:rsidR="001F26AA" w:rsidRPr="00BC3EF5">
        <w:rPr>
          <w:rFonts w:ascii="Arial" w:hAnsi="Arial" w:cs="Arial"/>
          <w:sz w:val="22"/>
          <w:szCs w:val="22"/>
          <w:lang w:val="es-CL"/>
        </w:rPr>
        <w:t xml:space="preserve">quedando prohibido </w:t>
      </w:r>
      <w:r w:rsidRPr="00BC3EF5">
        <w:rPr>
          <w:rFonts w:ascii="Arial" w:hAnsi="Arial" w:cs="Arial"/>
          <w:sz w:val="22"/>
          <w:szCs w:val="22"/>
          <w:lang w:val="es-CL"/>
        </w:rPr>
        <w:t>exponer productos de reventa.</w:t>
      </w:r>
    </w:p>
    <w:p w:rsidR="002B21C2" w:rsidRPr="00BC3EF5" w:rsidRDefault="002B21C2" w:rsidP="00251424">
      <w:pPr>
        <w:pStyle w:val="Textoindependiente"/>
        <w:tabs>
          <w:tab w:val="left" w:pos="709"/>
        </w:tabs>
        <w:kinsoku w:val="0"/>
        <w:overflowPunct w:val="0"/>
        <w:ind w:left="709" w:right="-52"/>
        <w:jc w:val="both"/>
        <w:rPr>
          <w:rFonts w:ascii="Arial" w:hAnsi="Arial" w:cs="Arial"/>
          <w:sz w:val="22"/>
          <w:szCs w:val="22"/>
          <w:lang w:val="es-CL"/>
        </w:rPr>
      </w:pPr>
    </w:p>
    <w:p w:rsidR="00CE5B28" w:rsidRPr="00BC3EF5" w:rsidRDefault="00CE5B28" w:rsidP="00251424">
      <w:pPr>
        <w:pStyle w:val="Textoindependiente"/>
        <w:numPr>
          <w:ilvl w:val="0"/>
          <w:numId w:val="2"/>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 xml:space="preserve">El artesano </w:t>
      </w:r>
      <w:r w:rsidR="0042342A" w:rsidRPr="00BC3EF5">
        <w:rPr>
          <w:rFonts w:ascii="Arial" w:hAnsi="Arial" w:cs="Arial"/>
          <w:sz w:val="22"/>
          <w:szCs w:val="22"/>
          <w:lang w:val="es-CL"/>
        </w:rPr>
        <w:t xml:space="preserve">sólo </w:t>
      </w:r>
      <w:r w:rsidRPr="00BC3EF5">
        <w:rPr>
          <w:rFonts w:ascii="Arial" w:hAnsi="Arial" w:cs="Arial"/>
          <w:sz w:val="22"/>
          <w:szCs w:val="22"/>
          <w:lang w:val="es-CL"/>
        </w:rPr>
        <w:t xml:space="preserve">podrá exponer </w:t>
      </w:r>
      <w:r w:rsidR="00F9601F" w:rsidRPr="00BC3EF5">
        <w:rPr>
          <w:rFonts w:ascii="Arial" w:hAnsi="Arial" w:cs="Arial"/>
          <w:sz w:val="22"/>
          <w:szCs w:val="22"/>
          <w:lang w:val="es-CL"/>
        </w:rPr>
        <w:t xml:space="preserve">artículos </w:t>
      </w:r>
      <w:r w:rsidR="00793E83" w:rsidRPr="00BC3EF5">
        <w:rPr>
          <w:rFonts w:ascii="Arial" w:hAnsi="Arial" w:cs="Arial"/>
          <w:sz w:val="22"/>
          <w:szCs w:val="22"/>
          <w:lang w:val="es-CL"/>
        </w:rPr>
        <w:t xml:space="preserve">de la materialidad autorizada a exponer y por la cual fue seleccionado, pudiendo considerar distintas técnicas, </w:t>
      </w:r>
      <w:r w:rsidRPr="00BC3EF5">
        <w:rPr>
          <w:rFonts w:ascii="Arial" w:hAnsi="Arial" w:cs="Arial"/>
          <w:sz w:val="22"/>
          <w:szCs w:val="22"/>
          <w:lang w:val="es-CL"/>
        </w:rPr>
        <w:t>conforme a selección autorizada por la Comisión Organizadora.</w:t>
      </w:r>
    </w:p>
    <w:p w:rsidR="002B21C2" w:rsidRPr="00BC3EF5" w:rsidRDefault="002B21C2" w:rsidP="00251424">
      <w:pPr>
        <w:pStyle w:val="Textoindependiente"/>
        <w:tabs>
          <w:tab w:val="left" w:pos="709"/>
        </w:tabs>
        <w:kinsoku w:val="0"/>
        <w:overflowPunct w:val="0"/>
        <w:ind w:left="709" w:right="-52"/>
        <w:jc w:val="both"/>
        <w:rPr>
          <w:rFonts w:ascii="Arial" w:hAnsi="Arial" w:cs="Arial"/>
          <w:sz w:val="22"/>
          <w:szCs w:val="22"/>
          <w:lang w:val="es-CL"/>
        </w:rPr>
      </w:pPr>
    </w:p>
    <w:p w:rsidR="00CE5B28" w:rsidRPr="00BC3EF5" w:rsidRDefault="00793E83" w:rsidP="00251424">
      <w:pPr>
        <w:pStyle w:val="Textoindependiente"/>
        <w:numPr>
          <w:ilvl w:val="0"/>
          <w:numId w:val="2"/>
        </w:numPr>
        <w:tabs>
          <w:tab w:val="left" w:pos="709"/>
        </w:tabs>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Los</w:t>
      </w:r>
      <w:r w:rsidR="00CE5B28" w:rsidRPr="00BC3EF5">
        <w:rPr>
          <w:rFonts w:ascii="Arial" w:hAnsi="Arial" w:cs="Arial"/>
          <w:sz w:val="22"/>
          <w:szCs w:val="22"/>
          <w:lang w:val="es-CL"/>
        </w:rPr>
        <w:t xml:space="preserve"> productos artesanales presentados en esta exposición</w:t>
      </w:r>
      <w:r w:rsidR="002B21C2" w:rsidRPr="00BC3EF5">
        <w:rPr>
          <w:rFonts w:ascii="Arial" w:hAnsi="Arial" w:cs="Arial"/>
          <w:sz w:val="22"/>
          <w:szCs w:val="22"/>
          <w:lang w:val="es-CL"/>
        </w:rPr>
        <w:t>,</w:t>
      </w:r>
      <w:r w:rsidR="00CE5B28" w:rsidRPr="00BC3EF5">
        <w:rPr>
          <w:rFonts w:ascii="Arial" w:hAnsi="Arial" w:cs="Arial"/>
          <w:sz w:val="22"/>
          <w:szCs w:val="22"/>
          <w:lang w:val="es-CL"/>
        </w:rPr>
        <w:t xml:space="preserve"> deben ser manufacturados y piezas únicas, en ningún caso deberán ser producidos en forma industrial.</w:t>
      </w: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tulo2"/>
        <w:numPr>
          <w:ilvl w:val="0"/>
          <w:numId w:val="3"/>
        </w:numPr>
        <w:tabs>
          <w:tab w:val="left" w:pos="426"/>
        </w:tabs>
        <w:kinsoku w:val="0"/>
        <w:overflowPunct w:val="0"/>
        <w:ind w:left="426" w:right="-52" w:hanging="426"/>
        <w:jc w:val="both"/>
        <w:rPr>
          <w:rFonts w:ascii="Arial" w:hAnsi="Arial" w:cs="Arial"/>
          <w:b w:val="0"/>
          <w:bCs w:val="0"/>
          <w:i w:val="0"/>
          <w:sz w:val="22"/>
          <w:szCs w:val="22"/>
          <w:lang w:val="es-CL"/>
        </w:rPr>
      </w:pPr>
      <w:r w:rsidRPr="00BC3EF5">
        <w:rPr>
          <w:rFonts w:ascii="Arial" w:hAnsi="Arial" w:cs="Arial"/>
          <w:i w:val="0"/>
          <w:sz w:val="22"/>
          <w:szCs w:val="22"/>
          <w:lang w:val="es-CL"/>
        </w:rPr>
        <w:t>REQUISITOS</w:t>
      </w:r>
      <w:r w:rsidRPr="00BC3EF5">
        <w:rPr>
          <w:rFonts w:ascii="Arial" w:hAnsi="Arial" w:cs="Arial"/>
          <w:i w:val="0"/>
          <w:sz w:val="22"/>
          <w:szCs w:val="22"/>
          <w:lang w:val="es-CL"/>
        </w:rPr>
        <w:tab/>
        <w:t>DE</w:t>
      </w:r>
      <w:r w:rsidRPr="00BC3EF5">
        <w:rPr>
          <w:rFonts w:ascii="Arial" w:hAnsi="Arial" w:cs="Arial"/>
          <w:i w:val="0"/>
          <w:sz w:val="22"/>
          <w:szCs w:val="22"/>
          <w:lang w:val="es-CL"/>
        </w:rPr>
        <w:tab/>
        <w:t>PARTICIPACIÓN</w:t>
      </w:r>
      <w:r w:rsidRPr="00BC3EF5">
        <w:rPr>
          <w:rFonts w:ascii="Arial" w:hAnsi="Arial" w:cs="Arial"/>
          <w:i w:val="0"/>
          <w:sz w:val="22"/>
          <w:szCs w:val="22"/>
          <w:lang w:val="es-CL"/>
        </w:rPr>
        <w:tab/>
        <w:t>DE</w:t>
      </w:r>
      <w:r w:rsidRPr="00BC3EF5">
        <w:rPr>
          <w:rFonts w:ascii="Arial" w:hAnsi="Arial" w:cs="Arial"/>
          <w:i w:val="0"/>
          <w:sz w:val="22"/>
          <w:szCs w:val="22"/>
          <w:lang w:val="es-CL"/>
        </w:rPr>
        <w:tab/>
        <w:t>LOS</w:t>
      </w:r>
      <w:r w:rsidRPr="00BC3EF5">
        <w:rPr>
          <w:rFonts w:ascii="Arial" w:hAnsi="Arial" w:cs="Arial"/>
          <w:i w:val="0"/>
          <w:sz w:val="22"/>
          <w:szCs w:val="22"/>
          <w:lang w:val="es-CL"/>
        </w:rPr>
        <w:tab/>
        <w:t>EXPOSITORES</w:t>
      </w:r>
      <w:r w:rsidR="00B05536" w:rsidRPr="00BC3EF5">
        <w:rPr>
          <w:rFonts w:ascii="Arial" w:hAnsi="Arial" w:cs="Arial"/>
          <w:i w:val="0"/>
          <w:sz w:val="22"/>
          <w:szCs w:val="22"/>
          <w:lang w:val="es-CL"/>
        </w:rPr>
        <w:t xml:space="preserve"> DE GASTRONOMÍA</w:t>
      </w:r>
      <w:r w:rsidR="00BC3EF5">
        <w:rPr>
          <w:rFonts w:ascii="Arial" w:hAnsi="Arial" w:cs="Arial"/>
          <w:i w:val="0"/>
          <w:sz w:val="22"/>
          <w:szCs w:val="22"/>
          <w:lang w:val="es-CL"/>
        </w:rPr>
        <w:t xml:space="preserve"> Y REPOSTERÍA.</w:t>
      </w:r>
    </w:p>
    <w:p w:rsidR="00CE5B28" w:rsidRPr="00BC3EF5" w:rsidRDefault="00CE5B28" w:rsidP="00251424">
      <w:pPr>
        <w:kinsoku w:val="0"/>
        <w:overflowPunct w:val="0"/>
        <w:ind w:right="-52"/>
        <w:jc w:val="both"/>
        <w:rPr>
          <w:rFonts w:ascii="Arial" w:hAnsi="Arial" w:cs="Arial"/>
          <w:sz w:val="22"/>
          <w:szCs w:val="22"/>
          <w:lang w:val="es-CL"/>
        </w:rPr>
      </w:pPr>
    </w:p>
    <w:p w:rsidR="009925DD" w:rsidRPr="00BC3EF5" w:rsidRDefault="00CE5B28" w:rsidP="00251424">
      <w:pPr>
        <w:pStyle w:val="Textoindependiente"/>
        <w:numPr>
          <w:ilvl w:val="0"/>
          <w:numId w:val="1"/>
        </w:numPr>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 xml:space="preserve">El expositor de gastronomía podrá exponer máximo </w:t>
      </w:r>
      <w:r w:rsidR="00041D49" w:rsidRPr="00BC3EF5">
        <w:rPr>
          <w:rFonts w:ascii="Arial" w:hAnsi="Arial" w:cs="Arial"/>
          <w:sz w:val="22"/>
          <w:szCs w:val="22"/>
          <w:lang w:val="es-CL"/>
        </w:rPr>
        <w:t>dos</w:t>
      </w:r>
      <w:r w:rsidRPr="00BC3EF5">
        <w:rPr>
          <w:rFonts w:ascii="Arial" w:hAnsi="Arial" w:cs="Arial"/>
          <w:sz w:val="22"/>
          <w:szCs w:val="22"/>
          <w:lang w:val="es-CL"/>
        </w:rPr>
        <w:t xml:space="preserve"> productos, conforme a </w:t>
      </w:r>
      <w:r w:rsidR="00B05536" w:rsidRPr="00BC3EF5">
        <w:rPr>
          <w:rFonts w:ascii="Arial" w:hAnsi="Arial" w:cs="Arial"/>
          <w:sz w:val="22"/>
          <w:szCs w:val="22"/>
          <w:lang w:val="es-CL"/>
        </w:rPr>
        <w:t xml:space="preserve">la </w:t>
      </w:r>
      <w:r w:rsidRPr="00BC3EF5">
        <w:rPr>
          <w:rFonts w:ascii="Arial" w:hAnsi="Arial" w:cs="Arial"/>
          <w:sz w:val="22"/>
          <w:szCs w:val="22"/>
          <w:lang w:val="es-CL"/>
        </w:rPr>
        <w:t xml:space="preserve">selección </w:t>
      </w:r>
      <w:r w:rsidR="00AD2157" w:rsidRPr="00BC3EF5">
        <w:rPr>
          <w:rFonts w:ascii="Arial" w:hAnsi="Arial" w:cs="Arial"/>
          <w:sz w:val="22"/>
          <w:szCs w:val="22"/>
          <w:lang w:val="es-CL"/>
        </w:rPr>
        <w:t xml:space="preserve">previamente </w:t>
      </w:r>
      <w:r w:rsidRPr="00BC3EF5">
        <w:rPr>
          <w:rFonts w:ascii="Arial" w:hAnsi="Arial" w:cs="Arial"/>
          <w:sz w:val="22"/>
          <w:szCs w:val="22"/>
          <w:lang w:val="es-CL"/>
        </w:rPr>
        <w:t>autorizada por la Comisión Organizadora. Se permitirá, conjuntamente</w:t>
      </w:r>
      <w:r w:rsidR="00AD2157" w:rsidRPr="00BC3EF5">
        <w:rPr>
          <w:rFonts w:ascii="Arial" w:hAnsi="Arial" w:cs="Arial"/>
          <w:sz w:val="22"/>
          <w:szCs w:val="22"/>
          <w:lang w:val="es-CL"/>
        </w:rPr>
        <w:t xml:space="preserve">, </w:t>
      </w:r>
      <w:r w:rsidR="00D54A23" w:rsidRPr="00BC3EF5">
        <w:rPr>
          <w:rFonts w:ascii="Arial" w:hAnsi="Arial" w:cs="Arial"/>
          <w:sz w:val="22"/>
          <w:szCs w:val="22"/>
          <w:lang w:val="es-CL"/>
        </w:rPr>
        <w:t>el uso</w:t>
      </w:r>
      <w:r w:rsidRPr="00BC3EF5">
        <w:rPr>
          <w:rFonts w:ascii="Arial" w:hAnsi="Arial" w:cs="Arial"/>
          <w:sz w:val="22"/>
          <w:szCs w:val="22"/>
          <w:lang w:val="es-CL"/>
        </w:rPr>
        <w:t xml:space="preserve"> de productos agregados necesarios para el consumo de </w:t>
      </w:r>
      <w:r w:rsidR="00D54A23" w:rsidRPr="00BC3EF5">
        <w:rPr>
          <w:rFonts w:ascii="Arial" w:hAnsi="Arial" w:cs="Arial"/>
          <w:sz w:val="22"/>
          <w:szCs w:val="22"/>
          <w:lang w:val="es-CL"/>
        </w:rPr>
        <w:t xml:space="preserve">éstos </w:t>
      </w:r>
      <w:r w:rsidRPr="00BC3EF5">
        <w:rPr>
          <w:rFonts w:ascii="Arial" w:hAnsi="Arial" w:cs="Arial"/>
          <w:sz w:val="22"/>
          <w:szCs w:val="22"/>
          <w:lang w:val="es-CL"/>
        </w:rPr>
        <w:t>los producto</w:t>
      </w:r>
      <w:r w:rsidR="00D54A23" w:rsidRPr="00BC3EF5">
        <w:rPr>
          <w:rFonts w:ascii="Arial" w:hAnsi="Arial" w:cs="Arial"/>
          <w:sz w:val="22"/>
          <w:szCs w:val="22"/>
          <w:lang w:val="es-CL"/>
        </w:rPr>
        <w:t xml:space="preserve">s principales (mostaza, kétchup, pebre, ensalada, ají y papas cocidas) </w:t>
      </w:r>
    </w:p>
    <w:p w:rsidR="009925DD" w:rsidRPr="00BC3EF5" w:rsidRDefault="009925DD" w:rsidP="009925DD">
      <w:pPr>
        <w:pStyle w:val="Textoindependiente"/>
        <w:kinsoku w:val="0"/>
        <w:overflowPunct w:val="0"/>
        <w:ind w:left="709" w:right="-52"/>
        <w:jc w:val="both"/>
        <w:rPr>
          <w:rFonts w:ascii="Arial" w:hAnsi="Arial" w:cs="Arial"/>
          <w:sz w:val="22"/>
          <w:szCs w:val="22"/>
          <w:lang w:val="es-CL"/>
        </w:rPr>
      </w:pPr>
    </w:p>
    <w:p w:rsidR="00CE5B28" w:rsidRPr="00BC3EF5" w:rsidRDefault="009925DD" w:rsidP="009925DD">
      <w:pPr>
        <w:pStyle w:val="Textoindependiente"/>
        <w:numPr>
          <w:ilvl w:val="0"/>
          <w:numId w:val="1"/>
        </w:numPr>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Serán considerados productos principales, bebidas no alcohólicas, té y café.</w:t>
      </w:r>
    </w:p>
    <w:p w:rsidR="00B05536" w:rsidRPr="00BC3EF5" w:rsidRDefault="00B05536" w:rsidP="00251424">
      <w:pPr>
        <w:pStyle w:val="Textoindependiente"/>
        <w:kinsoku w:val="0"/>
        <w:overflowPunct w:val="0"/>
        <w:ind w:left="709" w:right="-52"/>
        <w:jc w:val="both"/>
        <w:rPr>
          <w:rFonts w:ascii="Arial" w:hAnsi="Arial" w:cs="Arial"/>
          <w:sz w:val="22"/>
          <w:szCs w:val="22"/>
          <w:lang w:val="es-CL"/>
        </w:rPr>
      </w:pPr>
    </w:p>
    <w:p w:rsidR="00CE5B28" w:rsidRPr="00BC3EF5" w:rsidRDefault="00CE5B28" w:rsidP="00251424">
      <w:pPr>
        <w:pStyle w:val="Textoindependiente"/>
        <w:numPr>
          <w:ilvl w:val="0"/>
          <w:numId w:val="1"/>
        </w:numPr>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El expositor deberá contar con todas las autorizaciones sanitarias pertinentes, emitidas por la Autoridad sanitaria.</w:t>
      </w:r>
    </w:p>
    <w:p w:rsidR="00B05536" w:rsidRPr="00BC3EF5" w:rsidRDefault="00B05536" w:rsidP="00251424">
      <w:pPr>
        <w:pStyle w:val="Textoindependiente"/>
        <w:kinsoku w:val="0"/>
        <w:overflowPunct w:val="0"/>
        <w:ind w:left="709" w:right="-52"/>
        <w:jc w:val="both"/>
        <w:rPr>
          <w:rFonts w:ascii="Arial" w:hAnsi="Arial" w:cs="Arial"/>
          <w:sz w:val="22"/>
          <w:szCs w:val="22"/>
          <w:lang w:val="es-CL"/>
        </w:rPr>
      </w:pPr>
    </w:p>
    <w:p w:rsidR="00CE5B28" w:rsidRPr="00BC3EF5" w:rsidRDefault="00CE5B28" w:rsidP="00251424">
      <w:pPr>
        <w:pStyle w:val="Textoindependiente"/>
        <w:numPr>
          <w:ilvl w:val="0"/>
          <w:numId w:val="1"/>
        </w:numPr>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El expositor gastronómico deberá traer su propia llave de agua y lavaplatos.</w:t>
      </w:r>
    </w:p>
    <w:p w:rsidR="00B05536" w:rsidRPr="00BC3EF5" w:rsidRDefault="00B05536" w:rsidP="00251424">
      <w:pPr>
        <w:pStyle w:val="Textoindependiente"/>
        <w:kinsoku w:val="0"/>
        <w:overflowPunct w:val="0"/>
        <w:ind w:left="709" w:right="-52"/>
        <w:jc w:val="both"/>
        <w:rPr>
          <w:rFonts w:ascii="Arial" w:hAnsi="Arial" w:cs="Arial"/>
          <w:sz w:val="22"/>
          <w:szCs w:val="22"/>
          <w:lang w:val="es-CL"/>
        </w:rPr>
      </w:pPr>
    </w:p>
    <w:p w:rsidR="00FB5BA2" w:rsidRPr="00BC3EF5" w:rsidRDefault="00AD2157" w:rsidP="00251424">
      <w:pPr>
        <w:pStyle w:val="Textoindependiente"/>
        <w:numPr>
          <w:ilvl w:val="0"/>
          <w:numId w:val="1"/>
        </w:numPr>
        <w:kinsoku w:val="0"/>
        <w:overflowPunct w:val="0"/>
        <w:ind w:left="709" w:right="-52" w:hanging="283"/>
        <w:jc w:val="both"/>
        <w:rPr>
          <w:rFonts w:ascii="Arial" w:hAnsi="Arial" w:cs="Arial"/>
          <w:sz w:val="22"/>
          <w:szCs w:val="22"/>
          <w:lang w:val="es-CL"/>
        </w:rPr>
      </w:pPr>
      <w:r w:rsidRPr="00BC3EF5">
        <w:rPr>
          <w:rFonts w:ascii="Arial" w:hAnsi="Arial" w:cs="Arial"/>
          <w:sz w:val="22"/>
          <w:szCs w:val="22"/>
          <w:lang w:val="es-CL"/>
        </w:rPr>
        <w:t xml:space="preserve">El expositor deberá contar con </w:t>
      </w:r>
      <w:r w:rsidR="00017523" w:rsidRPr="00BC3EF5">
        <w:rPr>
          <w:rFonts w:ascii="Arial" w:hAnsi="Arial" w:cs="Arial"/>
          <w:sz w:val="22"/>
          <w:szCs w:val="22"/>
          <w:lang w:val="es-CL"/>
        </w:rPr>
        <w:t>extintor</w:t>
      </w:r>
      <w:r w:rsidR="0018673B" w:rsidRPr="00BC3EF5">
        <w:rPr>
          <w:rFonts w:ascii="Arial" w:hAnsi="Arial" w:cs="Arial"/>
          <w:sz w:val="22"/>
          <w:szCs w:val="22"/>
          <w:lang w:val="es-CL"/>
        </w:rPr>
        <w:t xml:space="preserve"> de un peso mínimo de 6 kilos</w:t>
      </w:r>
      <w:r w:rsidR="00017523" w:rsidRPr="00BC3EF5">
        <w:rPr>
          <w:rFonts w:ascii="Arial" w:hAnsi="Arial" w:cs="Arial"/>
          <w:sz w:val="22"/>
          <w:szCs w:val="22"/>
          <w:lang w:val="es-CL"/>
        </w:rPr>
        <w:t xml:space="preserve">, </w:t>
      </w:r>
      <w:r w:rsidR="00DF5F8B" w:rsidRPr="00BC3EF5">
        <w:rPr>
          <w:rFonts w:ascii="Arial" w:hAnsi="Arial" w:cs="Arial"/>
          <w:sz w:val="22"/>
          <w:szCs w:val="22"/>
          <w:lang w:val="es-CL"/>
        </w:rPr>
        <w:t xml:space="preserve">categoría A B C, </w:t>
      </w:r>
      <w:r w:rsidR="00FB5BA2" w:rsidRPr="00BC3EF5">
        <w:rPr>
          <w:rFonts w:ascii="Arial" w:hAnsi="Arial" w:cs="Arial"/>
          <w:sz w:val="22"/>
          <w:szCs w:val="22"/>
          <w:lang w:val="es-CL"/>
        </w:rPr>
        <w:t xml:space="preserve">cuya fecha de uso no se encuentre expirada, todo </w:t>
      </w:r>
      <w:r w:rsidR="00017523" w:rsidRPr="00BC3EF5">
        <w:rPr>
          <w:rFonts w:ascii="Arial" w:hAnsi="Arial" w:cs="Arial"/>
          <w:sz w:val="22"/>
          <w:szCs w:val="22"/>
          <w:lang w:val="es-CL"/>
        </w:rPr>
        <w:t xml:space="preserve">lo cual deberá ser acreditado al momento de la </w:t>
      </w:r>
      <w:r w:rsidR="00FB5BA2" w:rsidRPr="00BC3EF5">
        <w:rPr>
          <w:rFonts w:ascii="Arial" w:hAnsi="Arial" w:cs="Arial"/>
          <w:sz w:val="22"/>
          <w:szCs w:val="22"/>
          <w:lang w:val="es-CL"/>
        </w:rPr>
        <w:t>instalación en el stand asignado. El no cumplimiento de este requisito, facultará a la Comisión organizadora a expulsar de la muestra al expositor. Esta medida</w:t>
      </w:r>
      <w:r w:rsidR="00B05536" w:rsidRPr="00BC3EF5">
        <w:rPr>
          <w:rFonts w:ascii="Arial" w:hAnsi="Arial" w:cs="Arial"/>
          <w:sz w:val="22"/>
          <w:szCs w:val="22"/>
          <w:lang w:val="es-CL"/>
        </w:rPr>
        <w:t>,</w:t>
      </w:r>
      <w:r w:rsidR="00FB5BA2" w:rsidRPr="00BC3EF5">
        <w:rPr>
          <w:rFonts w:ascii="Arial" w:hAnsi="Arial" w:cs="Arial"/>
          <w:sz w:val="22"/>
          <w:szCs w:val="22"/>
          <w:lang w:val="es-CL"/>
        </w:rPr>
        <w:t xml:space="preserve"> para prevenir incendios u otros accidentes en la muestra.</w:t>
      </w:r>
    </w:p>
    <w:p w:rsidR="00FB5BA2" w:rsidRPr="00BC3EF5" w:rsidRDefault="00FB5BA2" w:rsidP="00251424">
      <w:pPr>
        <w:pStyle w:val="Textoindependiente"/>
        <w:tabs>
          <w:tab w:val="left" w:pos="447"/>
        </w:tabs>
        <w:kinsoku w:val="0"/>
        <w:overflowPunct w:val="0"/>
        <w:ind w:left="0" w:right="-52"/>
        <w:jc w:val="both"/>
        <w:rPr>
          <w:rFonts w:ascii="Arial" w:hAnsi="Arial" w:cs="Arial"/>
          <w:sz w:val="22"/>
          <w:szCs w:val="22"/>
          <w:lang w:val="es-CL"/>
        </w:rPr>
      </w:pPr>
    </w:p>
    <w:p w:rsidR="00CE5B28" w:rsidRPr="00BC3EF5" w:rsidRDefault="00CE5B28" w:rsidP="00251424">
      <w:pPr>
        <w:kinsoku w:val="0"/>
        <w:overflowPunct w:val="0"/>
        <w:ind w:right="-52"/>
        <w:jc w:val="both"/>
        <w:rPr>
          <w:rFonts w:ascii="Arial" w:hAnsi="Arial" w:cs="Arial"/>
          <w:sz w:val="22"/>
          <w:szCs w:val="22"/>
          <w:lang w:val="es-CL"/>
        </w:rPr>
      </w:pPr>
    </w:p>
    <w:p w:rsidR="00CE5B28" w:rsidRPr="00BC3EF5" w:rsidRDefault="00CE5B28" w:rsidP="00251424">
      <w:pPr>
        <w:pStyle w:val="Ttulo2"/>
        <w:numPr>
          <w:ilvl w:val="0"/>
          <w:numId w:val="3"/>
        </w:numPr>
        <w:tabs>
          <w:tab w:val="left" w:pos="426"/>
        </w:tabs>
        <w:kinsoku w:val="0"/>
        <w:overflowPunct w:val="0"/>
        <w:ind w:left="0" w:right="-52" w:firstLine="0"/>
        <w:jc w:val="both"/>
        <w:rPr>
          <w:rFonts w:ascii="Arial" w:hAnsi="Arial" w:cs="Arial"/>
          <w:i w:val="0"/>
          <w:sz w:val="22"/>
          <w:szCs w:val="22"/>
          <w:lang w:val="es-CL"/>
        </w:rPr>
      </w:pPr>
      <w:r w:rsidRPr="00BC3EF5">
        <w:rPr>
          <w:rFonts w:ascii="Arial" w:hAnsi="Arial" w:cs="Arial"/>
          <w:i w:val="0"/>
          <w:sz w:val="22"/>
          <w:szCs w:val="22"/>
          <w:lang w:val="es-CL"/>
        </w:rPr>
        <w:t>PROHIBICIONES</w:t>
      </w:r>
      <w:r w:rsidR="00B05536" w:rsidRPr="00BC3EF5">
        <w:rPr>
          <w:rFonts w:ascii="Arial" w:hAnsi="Arial" w:cs="Arial"/>
          <w:i w:val="0"/>
          <w:sz w:val="22"/>
          <w:szCs w:val="22"/>
          <w:lang w:val="es-CL"/>
        </w:rPr>
        <w:t xml:space="preserve">.  </w:t>
      </w:r>
      <w:r w:rsidRPr="00BC3EF5">
        <w:rPr>
          <w:rFonts w:ascii="Arial" w:hAnsi="Arial" w:cs="Arial"/>
          <w:b w:val="0"/>
          <w:i w:val="0"/>
          <w:sz w:val="22"/>
          <w:szCs w:val="22"/>
          <w:lang w:val="es-CL"/>
        </w:rPr>
        <w:t>Se prohíbe:</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participación   en   esta   exposición   de   intermediarios,   revendedores</w:t>
      </w:r>
      <w:r w:rsidR="009B6067" w:rsidRPr="00BC3EF5">
        <w:rPr>
          <w:rFonts w:ascii="Arial" w:eastAsia="Arial" w:hAnsi="Arial" w:cs="Arial"/>
          <w:sz w:val="22"/>
          <w:szCs w:val="22"/>
          <w:lang w:val="es-CL"/>
        </w:rPr>
        <w:t xml:space="preserve">, </w:t>
      </w:r>
      <w:r w:rsidR="009B6067" w:rsidRPr="00BC3EF5">
        <w:rPr>
          <w:rFonts w:ascii="Arial" w:hAnsi="Arial" w:cs="Arial"/>
          <w:sz w:val="22"/>
          <w:szCs w:val="22"/>
          <w:lang w:val="es-CL"/>
        </w:rPr>
        <w:t xml:space="preserve"> </w:t>
      </w:r>
      <w:r w:rsidRPr="00BC3EF5">
        <w:rPr>
          <w:rFonts w:ascii="Arial" w:eastAsia="Arial" w:hAnsi="Arial" w:cs="Arial"/>
          <w:sz w:val="22"/>
          <w:szCs w:val="22"/>
          <w:lang w:val="es-CL"/>
        </w:rPr>
        <w:t>comerciantes y vendedores ambulantes.</w:t>
      </w:r>
    </w:p>
    <w:p w:rsidR="009B6067" w:rsidRPr="00BC3EF5" w:rsidRDefault="009B6067" w:rsidP="00251424">
      <w:pPr>
        <w:widowControl/>
        <w:autoSpaceDE/>
        <w:autoSpaceDN/>
        <w:adjustRightInd/>
        <w:ind w:left="720" w:right="-52" w:hanging="294"/>
        <w:jc w:val="both"/>
        <w:rPr>
          <w:rFonts w:ascii="Arial" w:eastAsia="Arial" w:hAnsi="Arial" w:cs="Arial"/>
          <w:sz w:val="22"/>
          <w:szCs w:val="22"/>
          <w:lang w:val="es-CL"/>
        </w:rPr>
      </w:pPr>
    </w:p>
    <w:p w:rsidR="009B6067"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exposició</w:t>
      </w:r>
      <w:r w:rsidR="00BD2C24" w:rsidRPr="00BC3EF5">
        <w:rPr>
          <w:rFonts w:ascii="Arial" w:eastAsia="Arial" w:hAnsi="Arial" w:cs="Arial"/>
          <w:sz w:val="22"/>
          <w:szCs w:val="22"/>
          <w:lang w:val="es-CL"/>
        </w:rPr>
        <w:t xml:space="preserve">n de expresiones artesanales no </w:t>
      </w:r>
      <w:r w:rsidRPr="00BC3EF5">
        <w:rPr>
          <w:rFonts w:ascii="Arial" w:eastAsia="Arial" w:hAnsi="Arial" w:cs="Arial"/>
          <w:sz w:val="22"/>
          <w:szCs w:val="22"/>
          <w:lang w:val="es-CL"/>
        </w:rPr>
        <w:t xml:space="preserve">autorizadas. </w:t>
      </w:r>
    </w:p>
    <w:p w:rsidR="009B6067" w:rsidRPr="00BC3EF5" w:rsidRDefault="009B6067" w:rsidP="00251424">
      <w:pPr>
        <w:widowControl/>
        <w:autoSpaceDE/>
        <w:autoSpaceDN/>
        <w:adjustRightInd/>
        <w:ind w:left="720" w:right="-52" w:hanging="294"/>
        <w:jc w:val="both"/>
        <w:rPr>
          <w:rFonts w:ascii="Arial" w:eastAsia="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exposición de productos de reventa.</w:t>
      </w:r>
    </w:p>
    <w:p w:rsidR="009B6067" w:rsidRPr="00BC3EF5" w:rsidRDefault="009B6067" w:rsidP="00251424">
      <w:pPr>
        <w:widowControl/>
        <w:autoSpaceDE/>
        <w:autoSpaceDN/>
        <w:adjustRightInd/>
        <w:ind w:left="720" w:right="-52" w:hanging="294"/>
        <w:jc w:val="both"/>
        <w:rPr>
          <w:rFonts w:ascii="Arial" w:eastAsia="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exposición de productos gastronómicos, no autorizados.</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El abandono de stand o local sin autorización de la Comisión Organizadora.</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venta de artesanías, y demás productos autorizados a exponer, fuera del horario de funcionamiento de la muestra.</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venta de productos gastronómicos fuera del horario de funcionamiento de la muestra.</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venta y consumo de alcohol en la muestra. Se exceptúa de lo anterior, las degustaciones de licores, vinos y cervezas artesanales selecc</w:t>
      </w:r>
      <w:r w:rsidR="00AA34D0" w:rsidRPr="00BC3EF5">
        <w:rPr>
          <w:rFonts w:ascii="Arial" w:eastAsia="Arial" w:hAnsi="Arial" w:cs="Arial"/>
          <w:sz w:val="22"/>
          <w:szCs w:val="22"/>
          <w:lang w:val="es-CL"/>
        </w:rPr>
        <w:t>ionados y autorizados a exponer, sujetos al cumplimiento de la Ley de Alcoholes y demás normas pertinentes.</w:t>
      </w:r>
      <w:r w:rsidRPr="00BC3EF5">
        <w:rPr>
          <w:rFonts w:ascii="Arial" w:eastAsia="Arial" w:hAnsi="Arial" w:cs="Arial"/>
          <w:sz w:val="22"/>
          <w:szCs w:val="22"/>
          <w:lang w:val="es-CL"/>
        </w:rPr>
        <w:t xml:space="preserve"> Sin perjuicio de lo anterior, el Veedor tiene la facultad de limitar el horario de funcionamiento de los stands de estos expositores, ante estado de embriaguez del público asistente. </w:t>
      </w:r>
      <w:r w:rsidRPr="00BC3EF5">
        <w:rPr>
          <w:rFonts w:ascii="Arial" w:eastAsia="Arial" w:hAnsi="Arial" w:cs="Arial"/>
          <w:sz w:val="22"/>
          <w:szCs w:val="22"/>
          <w:lang w:val="es-CL"/>
        </w:rPr>
        <w:lastRenderedPageBreak/>
        <w:t>Asimismo, se prohíbe la venta y degustación de estos productos a menores de edad, y personas en manifiesto estado de embriaguez.</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Queda estrictamente prohibido el uso de hervidores, parrillas eléctricas y microondas. </w:t>
      </w:r>
      <w:r w:rsidR="009B6067" w:rsidRPr="00BC3EF5">
        <w:rPr>
          <w:rFonts w:ascii="Arial" w:eastAsia="Arial" w:hAnsi="Arial" w:cs="Arial"/>
          <w:sz w:val="22"/>
          <w:szCs w:val="22"/>
          <w:lang w:val="es-CL"/>
        </w:rPr>
        <w:t>Asimismo, se prohíbe la instalación, mantención y funcionamiento de amplificación</w:t>
      </w:r>
      <w:r w:rsidR="00BD2C24" w:rsidRPr="00BC3EF5">
        <w:rPr>
          <w:rFonts w:ascii="Arial" w:eastAsia="Arial" w:hAnsi="Arial" w:cs="Arial"/>
          <w:sz w:val="22"/>
          <w:szCs w:val="22"/>
          <w:lang w:val="es-CL"/>
        </w:rPr>
        <w:t xml:space="preserve">, ya sea de </w:t>
      </w:r>
      <w:r w:rsidR="00F81A8B" w:rsidRPr="00BC3EF5">
        <w:rPr>
          <w:rFonts w:ascii="Arial" w:eastAsia="Arial" w:hAnsi="Arial" w:cs="Arial"/>
          <w:sz w:val="22"/>
          <w:szCs w:val="22"/>
          <w:lang w:val="es-CL"/>
        </w:rPr>
        <w:t xml:space="preserve">música ambiental, </w:t>
      </w:r>
      <w:r w:rsidR="00BD2C24" w:rsidRPr="00BC3EF5">
        <w:rPr>
          <w:rFonts w:ascii="Arial" w:eastAsia="Arial" w:hAnsi="Arial" w:cs="Arial"/>
          <w:sz w:val="22"/>
          <w:szCs w:val="22"/>
          <w:lang w:val="es-CL"/>
        </w:rPr>
        <w:t>o</w:t>
      </w:r>
      <w:r w:rsidR="00F81A8B" w:rsidRPr="00BC3EF5">
        <w:rPr>
          <w:rFonts w:ascii="Arial" w:eastAsia="Arial" w:hAnsi="Arial" w:cs="Arial"/>
          <w:sz w:val="22"/>
          <w:szCs w:val="22"/>
          <w:lang w:val="es-CL"/>
        </w:rPr>
        <w:t xml:space="preserve"> de carácter promocional</w:t>
      </w:r>
      <w:r w:rsidR="009B6067" w:rsidRPr="00BC3EF5">
        <w:rPr>
          <w:rFonts w:ascii="Arial" w:eastAsia="Arial" w:hAnsi="Arial" w:cs="Arial"/>
          <w:sz w:val="22"/>
          <w:szCs w:val="22"/>
          <w:lang w:val="es-CL"/>
        </w:rPr>
        <w:t xml:space="preserve"> en los stan</w:t>
      </w:r>
      <w:r w:rsidR="00F81A8B" w:rsidRPr="00BC3EF5">
        <w:rPr>
          <w:rFonts w:ascii="Arial" w:eastAsia="Arial" w:hAnsi="Arial" w:cs="Arial"/>
          <w:sz w:val="22"/>
          <w:szCs w:val="22"/>
          <w:lang w:val="es-CL"/>
        </w:rPr>
        <w:t>d</w:t>
      </w:r>
      <w:r w:rsidR="00041D49" w:rsidRPr="00BC3EF5">
        <w:rPr>
          <w:rFonts w:ascii="Arial" w:eastAsia="Arial" w:hAnsi="Arial" w:cs="Arial"/>
          <w:sz w:val="22"/>
          <w:szCs w:val="22"/>
          <w:lang w:val="es-CL"/>
        </w:rPr>
        <w:t xml:space="preserve">s </w:t>
      </w:r>
      <w:r w:rsidR="00F81A8B" w:rsidRPr="00BC3EF5">
        <w:rPr>
          <w:rFonts w:ascii="Arial" w:eastAsia="Arial" w:hAnsi="Arial" w:cs="Arial"/>
          <w:sz w:val="22"/>
          <w:szCs w:val="22"/>
          <w:lang w:val="es-CL"/>
        </w:rPr>
        <w:t xml:space="preserve">de artesanía o gastronomía. </w:t>
      </w:r>
      <w:r w:rsidRPr="00BC3EF5">
        <w:rPr>
          <w:rFonts w:ascii="Arial" w:eastAsia="Arial" w:hAnsi="Arial" w:cs="Arial"/>
          <w:sz w:val="22"/>
          <w:szCs w:val="22"/>
          <w:lang w:val="es-CL"/>
        </w:rPr>
        <w:t>De infringirse esta prohib</w:t>
      </w:r>
      <w:r w:rsidR="00BD2C24" w:rsidRPr="00BC3EF5">
        <w:rPr>
          <w:rFonts w:ascii="Arial" w:eastAsia="Arial" w:hAnsi="Arial" w:cs="Arial"/>
          <w:sz w:val="22"/>
          <w:szCs w:val="22"/>
          <w:lang w:val="es-CL"/>
        </w:rPr>
        <w:t xml:space="preserve">ición, la Comisión Organizadora </w:t>
      </w:r>
      <w:r w:rsidRPr="00BC3EF5">
        <w:rPr>
          <w:rFonts w:ascii="Arial" w:eastAsia="Arial" w:hAnsi="Arial" w:cs="Arial"/>
          <w:sz w:val="22"/>
          <w:szCs w:val="22"/>
          <w:lang w:val="es-CL"/>
        </w:rPr>
        <w:t>podrá expulsar de la muestra al expositor. Esta medida</w:t>
      </w:r>
      <w:r w:rsidR="00BD2C24" w:rsidRPr="00BC3EF5">
        <w:rPr>
          <w:rFonts w:ascii="Arial" w:eastAsia="Arial" w:hAnsi="Arial" w:cs="Arial"/>
          <w:sz w:val="22"/>
          <w:szCs w:val="22"/>
          <w:lang w:val="es-CL"/>
        </w:rPr>
        <w:t>,</w:t>
      </w:r>
      <w:r w:rsidR="00F81A8B" w:rsidRPr="00BC3EF5">
        <w:rPr>
          <w:rFonts w:ascii="Arial" w:eastAsia="Arial" w:hAnsi="Arial" w:cs="Arial"/>
          <w:sz w:val="22"/>
          <w:szCs w:val="22"/>
          <w:lang w:val="es-CL"/>
        </w:rPr>
        <w:t xml:space="preserve"> se establece</w:t>
      </w:r>
      <w:r w:rsidRPr="00BC3EF5">
        <w:rPr>
          <w:rFonts w:ascii="Arial" w:eastAsia="Arial" w:hAnsi="Arial" w:cs="Arial"/>
          <w:sz w:val="22"/>
          <w:szCs w:val="22"/>
          <w:lang w:val="es-CL"/>
        </w:rPr>
        <w:t xml:space="preserve"> para evitar</w:t>
      </w:r>
      <w:r w:rsidR="00217D72" w:rsidRPr="00BC3EF5">
        <w:rPr>
          <w:rFonts w:ascii="Arial" w:eastAsia="Arial" w:hAnsi="Arial" w:cs="Arial"/>
          <w:sz w:val="22"/>
          <w:szCs w:val="22"/>
          <w:lang w:val="es-CL"/>
        </w:rPr>
        <w:t xml:space="preserve"> contaminación acústica, </w:t>
      </w:r>
      <w:r w:rsidRPr="00BC3EF5">
        <w:rPr>
          <w:rFonts w:ascii="Arial" w:eastAsia="Arial" w:hAnsi="Arial" w:cs="Arial"/>
          <w:sz w:val="22"/>
          <w:szCs w:val="22"/>
          <w:lang w:val="es-CL"/>
        </w:rPr>
        <w:t>corte</w:t>
      </w:r>
      <w:r w:rsidR="00F81A8B" w:rsidRPr="00BC3EF5">
        <w:rPr>
          <w:rFonts w:ascii="Arial" w:eastAsia="Arial" w:hAnsi="Arial" w:cs="Arial"/>
          <w:sz w:val="22"/>
          <w:szCs w:val="22"/>
          <w:lang w:val="es-CL"/>
        </w:rPr>
        <w:t>s eléctricos</w:t>
      </w:r>
      <w:r w:rsidRPr="00BC3EF5">
        <w:rPr>
          <w:rFonts w:ascii="Arial" w:eastAsia="Arial" w:hAnsi="Arial" w:cs="Arial"/>
          <w:sz w:val="22"/>
          <w:szCs w:val="22"/>
          <w:lang w:val="es-CL"/>
        </w:rPr>
        <w:t xml:space="preserve"> y demás accidentes por sobre consumo</w:t>
      </w:r>
      <w:r w:rsidR="00217D72" w:rsidRPr="00BC3EF5">
        <w:rPr>
          <w:rFonts w:ascii="Arial" w:eastAsia="Arial" w:hAnsi="Arial" w:cs="Arial"/>
          <w:sz w:val="22"/>
          <w:szCs w:val="22"/>
          <w:lang w:val="es-CL"/>
        </w:rPr>
        <w:t>, respectivamente.</w:t>
      </w:r>
    </w:p>
    <w:p w:rsidR="00017523" w:rsidRPr="00BC3EF5" w:rsidRDefault="00017523" w:rsidP="00251424">
      <w:pPr>
        <w:widowControl/>
        <w:autoSpaceDE/>
        <w:autoSpaceDN/>
        <w:adjustRightInd/>
        <w:ind w:left="720" w:right="-52" w:hanging="294"/>
        <w:jc w:val="both"/>
        <w:rPr>
          <w:rFonts w:ascii="Arial" w:hAnsi="Arial" w:cs="Arial"/>
          <w:sz w:val="22"/>
          <w:szCs w:val="22"/>
          <w:lang w:val="es-CL"/>
        </w:rPr>
      </w:pPr>
    </w:p>
    <w:p w:rsidR="00017523" w:rsidRPr="00BC3EF5" w:rsidRDefault="00017523" w:rsidP="00251424">
      <w:pPr>
        <w:widowControl/>
        <w:numPr>
          <w:ilvl w:val="0"/>
          <w:numId w:val="12"/>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Se prohíbe que</w:t>
      </w:r>
      <w:r w:rsidR="00217D72" w:rsidRPr="00BC3EF5">
        <w:rPr>
          <w:rFonts w:ascii="Arial" w:eastAsia="Arial" w:hAnsi="Arial" w:cs="Arial"/>
          <w:sz w:val="22"/>
          <w:szCs w:val="22"/>
          <w:lang w:val="es-CL"/>
        </w:rPr>
        <w:t xml:space="preserve"> el</w:t>
      </w:r>
      <w:r w:rsidRPr="00BC3EF5">
        <w:rPr>
          <w:rFonts w:ascii="Arial" w:eastAsia="Arial" w:hAnsi="Arial" w:cs="Arial"/>
          <w:sz w:val="22"/>
          <w:szCs w:val="22"/>
          <w:lang w:val="es-CL"/>
        </w:rPr>
        <w:t xml:space="preserve"> expositor  comparta su stand para exhibir o vender otros productos no autorizados. De incurrir en esta conducta, podrá sancionarse con la expulsión inmediata de la muestra.</w:t>
      </w:r>
    </w:p>
    <w:p w:rsidR="00BC74F6" w:rsidRPr="00BC3EF5" w:rsidRDefault="00BC74F6" w:rsidP="00251424">
      <w:pPr>
        <w:widowControl/>
        <w:tabs>
          <w:tab w:val="left" w:pos="426"/>
        </w:tabs>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7"/>
        </w:numPr>
        <w:autoSpaceDE/>
        <w:autoSpaceDN/>
        <w:adjustRightInd/>
        <w:ind w:left="284" w:right="-52" w:hanging="142"/>
        <w:jc w:val="both"/>
        <w:rPr>
          <w:rFonts w:ascii="Arial" w:eastAsia="Arial" w:hAnsi="Arial" w:cs="Arial"/>
          <w:sz w:val="22"/>
          <w:szCs w:val="22"/>
          <w:lang w:val="es-CL"/>
        </w:rPr>
      </w:pPr>
      <w:r w:rsidRPr="00BC3EF5">
        <w:rPr>
          <w:rFonts w:ascii="Arial" w:eastAsia="Arial" w:hAnsi="Arial" w:cs="Arial"/>
          <w:b/>
          <w:sz w:val="22"/>
          <w:szCs w:val="22"/>
          <w:lang w:val="es-CL"/>
        </w:rPr>
        <w:t>VEEDOR</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La Comisión Organizadora dispondrá de un </w:t>
      </w:r>
      <w:r w:rsidR="000D11F0" w:rsidRPr="00BC3EF5">
        <w:rPr>
          <w:rFonts w:ascii="Arial" w:eastAsia="Arial" w:hAnsi="Arial" w:cs="Arial"/>
          <w:sz w:val="22"/>
          <w:szCs w:val="22"/>
          <w:lang w:val="es-CL"/>
        </w:rPr>
        <w:t>equipo de veedores,</w:t>
      </w:r>
      <w:r w:rsidRPr="00BC3EF5">
        <w:rPr>
          <w:rFonts w:ascii="Arial" w:eastAsia="Arial" w:hAnsi="Arial" w:cs="Arial"/>
          <w:sz w:val="22"/>
          <w:szCs w:val="22"/>
          <w:lang w:val="es-CL"/>
        </w:rPr>
        <w:t xml:space="preserve"> encargado</w:t>
      </w:r>
      <w:r w:rsidR="000D11F0" w:rsidRPr="00BC3EF5">
        <w:rPr>
          <w:rFonts w:ascii="Arial" w:eastAsia="Arial" w:hAnsi="Arial" w:cs="Arial"/>
          <w:sz w:val="22"/>
          <w:szCs w:val="22"/>
          <w:lang w:val="es-CL"/>
        </w:rPr>
        <w:t>s</w:t>
      </w:r>
      <w:r w:rsidRPr="00BC3EF5">
        <w:rPr>
          <w:rFonts w:ascii="Arial" w:eastAsia="Arial" w:hAnsi="Arial" w:cs="Arial"/>
          <w:sz w:val="22"/>
          <w:szCs w:val="22"/>
          <w:lang w:val="es-CL"/>
        </w:rPr>
        <w:t xml:space="preserve"> de fiscalizar que los expositores den cumplimiento a los requisitos de participación. </w:t>
      </w:r>
    </w:p>
    <w:p w:rsidR="000D11F0" w:rsidRPr="00BC3EF5" w:rsidRDefault="000D11F0" w:rsidP="00251424">
      <w:pPr>
        <w:widowControl/>
        <w:autoSpaceDE/>
        <w:autoSpaceDN/>
        <w:adjustRightInd/>
        <w:ind w:right="-52"/>
        <w:jc w:val="both"/>
        <w:rPr>
          <w:rFonts w:ascii="Arial" w:hAnsi="Arial" w:cs="Arial"/>
          <w:sz w:val="22"/>
          <w:szCs w:val="22"/>
          <w:lang w:val="es-CL"/>
        </w:rPr>
      </w:pPr>
    </w:p>
    <w:p w:rsidR="00017523" w:rsidRPr="00BC3EF5" w:rsidRDefault="000D11F0"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Los veedores</w:t>
      </w:r>
      <w:r w:rsidR="00AB4138" w:rsidRPr="00BC3EF5">
        <w:rPr>
          <w:rFonts w:ascii="Arial" w:eastAsia="Arial" w:hAnsi="Arial" w:cs="Arial"/>
          <w:sz w:val="22"/>
          <w:szCs w:val="22"/>
          <w:lang w:val="es-CL"/>
        </w:rPr>
        <w:t>,</w:t>
      </w:r>
      <w:r w:rsidR="00017523" w:rsidRPr="00BC3EF5">
        <w:rPr>
          <w:rFonts w:ascii="Arial" w:eastAsia="Arial" w:hAnsi="Arial" w:cs="Arial"/>
          <w:sz w:val="22"/>
          <w:szCs w:val="22"/>
          <w:lang w:val="es-CL"/>
        </w:rPr>
        <w:t xml:space="preserve"> tendrá</w:t>
      </w:r>
      <w:r w:rsidRPr="00BC3EF5">
        <w:rPr>
          <w:rFonts w:ascii="Arial" w:eastAsia="Arial" w:hAnsi="Arial" w:cs="Arial"/>
          <w:sz w:val="22"/>
          <w:szCs w:val="22"/>
          <w:lang w:val="es-CL"/>
        </w:rPr>
        <w:t>n</w:t>
      </w:r>
      <w:r w:rsidR="00017523" w:rsidRPr="00BC3EF5">
        <w:rPr>
          <w:rFonts w:ascii="Arial" w:eastAsia="Arial" w:hAnsi="Arial" w:cs="Arial"/>
          <w:sz w:val="22"/>
          <w:szCs w:val="22"/>
          <w:lang w:val="es-CL"/>
        </w:rPr>
        <w:t xml:space="preserve"> la facultad de aplicar apercibimientos y sanciones, en caso de incumplimiento por parte de los participantes o expositores, de los requisitos de participación. Estas circunstancias</w:t>
      </w:r>
      <w:r w:rsidR="00BD2C24" w:rsidRPr="00BC3EF5">
        <w:rPr>
          <w:rFonts w:ascii="Arial" w:eastAsia="Arial" w:hAnsi="Arial" w:cs="Arial"/>
          <w:sz w:val="22"/>
          <w:szCs w:val="22"/>
          <w:lang w:val="es-CL"/>
        </w:rPr>
        <w:t>,</w:t>
      </w:r>
      <w:r w:rsidR="00017523" w:rsidRPr="00BC3EF5">
        <w:rPr>
          <w:rFonts w:ascii="Arial" w:eastAsia="Arial" w:hAnsi="Arial" w:cs="Arial"/>
          <w:sz w:val="22"/>
          <w:szCs w:val="22"/>
          <w:lang w:val="es-CL"/>
        </w:rPr>
        <w:t xml:space="preserve"> </w:t>
      </w:r>
      <w:r w:rsidR="00AB4138" w:rsidRPr="00BC3EF5">
        <w:rPr>
          <w:rFonts w:ascii="Arial" w:eastAsia="Arial" w:hAnsi="Arial" w:cs="Arial"/>
          <w:sz w:val="22"/>
          <w:szCs w:val="22"/>
          <w:lang w:val="es-CL"/>
        </w:rPr>
        <w:t>s</w:t>
      </w:r>
      <w:r w:rsidR="00017523" w:rsidRPr="00BC3EF5">
        <w:rPr>
          <w:rFonts w:ascii="Arial" w:eastAsia="Arial" w:hAnsi="Arial" w:cs="Arial"/>
          <w:sz w:val="22"/>
          <w:szCs w:val="22"/>
          <w:lang w:val="es-CL"/>
        </w:rPr>
        <w:t>e dejarán consignadas en el libro registro de novedades</w:t>
      </w:r>
      <w:r w:rsidR="00BD2C24" w:rsidRPr="00BC3EF5">
        <w:rPr>
          <w:rFonts w:ascii="Arial" w:eastAsia="Arial" w:hAnsi="Arial" w:cs="Arial"/>
          <w:sz w:val="22"/>
          <w:szCs w:val="22"/>
          <w:lang w:val="es-CL"/>
        </w:rPr>
        <w:t>,</w:t>
      </w:r>
      <w:r w:rsidR="00017523" w:rsidRPr="00BC3EF5">
        <w:rPr>
          <w:rFonts w:ascii="Arial" w:eastAsia="Arial" w:hAnsi="Arial" w:cs="Arial"/>
          <w:sz w:val="22"/>
          <w:szCs w:val="22"/>
          <w:lang w:val="es-CL"/>
        </w:rPr>
        <w:t xml:space="preserve"> especialmente habilitado para estos efectos.</w:t>
      </w:r>
    </w:p>
    <w:p w:rsidR="00BD2C24" w:rsidRPr="00BC3EF5" w:rsidRDefault="00BD2C24"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7"/>
        </w:numPr>
        <w:tabs>
          <w:tab w:val="left" w:pos="567"/>
        </w:tabs>
        <w:autoSpaceDE/>
        <w:autoSpaceDN/>
        <w:adjustRightInd/>
        <w:ind w:left="567" w:right="-52" w:hanging="207"/>
        <w:jc w:val="both"/>
        <w:rPr>
          <w:rFonts w:ascii="Arial" w:eastAsia="Arial" w:hAnsi="Arial" w:cs="Arial"/>
          <w:sz w:val="22"/>
          <w:szCs w:val="22"/>
          <w:lang w:val="es-CL"/>
        </w:rPr>
      </w:pPr>
      <w:r w:rsidRPr="00BC3EF5">
        <w:rPr>
          <w:rFonts w:ascii="Arial" w:eastAsia="Arial" w:hAnsi="Arial" w:cs="Arial"/>
          <w:b/>
          <w:sz w:val="22"/>
          <w:szCs w:val="22"/>
          <w:lang w:val="es-CL"/>
        </w:rPr>
        <w:t>APERCIBIMIENTOS Y SANCIONES</w:t>
      </w:r>
    </w:p>
    <w:p w:rsidR="00017523" w:rsidRPr="00BC3EF5" w:rsidRDefault="00017523" w:rsidP="00251424">
      <w:pPr>
        <w:widowControl/>
        <w:autoSpaceDE/>
        <w:autoSpaceDN/>
        <w:adjustRightInd/>
        <w:ind w:right="-52"/>
        <w:jc w:val="both"/>
        <w:rPr>
          <w:rFonts w:ascii="Arial" w:hAnsi="Arial" w:cs="Arial"/>
          <w:sz w:val="22"/>
          <w:szCs w:val="22"/>
          <w:lang w:val="es-CL"/>
        </w:rPr>
      </w:pPr>
    </w:p>
    <w:p w:rsidR="00BD2C24" w:rsidRPr="00BC3EF5" w:rsidRDefault="00017523" w:rsidP="00251424">
      <w:pPr>
        <w:widowControl/>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a) </w:t>
      </w:r>
      <w:r w:rsidRPr="00BC3EF5">
        <w:rPr>
          <w:rFonts w:ascii="Arial" w:eastAsia="Arial" w:hAnsi="Arial" w:cs="Arial"/>
          <w:b/>
          <w:sz w:val="22"/>
          <w:szCs w:val="22"/>
          <w:lang w:val="es-CL"/>
        </w:rPr>
        <w:t>Amonestación y retiro de productos no autorizados</w:t>
      </w:r>
      <w:r w:rsidRPr="00BC3EF5">
        <w:rPr>
          <w:rFonts w:ascii="Arial" w:eastAsia="Arial" w:hAnsi="Arial" w:cs="Arial"/>
          <w:sz w:val="22"/>
          <w:szCs w:val="22"/>
          <w:lang w:val="es-CL"/>
        </w:rPr>
        <w:t>: si al realizar la fiscalización, los veedores, observan que el expositor está incurriendo en una o más conductas prohibidas, procederán a registrarlo en el Libro de Novedades y a ordenar el retiro de productos de ser pertinente, bajo el apercibimiento, que de incurrir en una nueva conducta de esta naturaleza, se evaluará no considerar su postulación a una nueva exposición y/o expulsión inmediata de la muestra.</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b) </w:t>
      </w:r>
      <w:r w:rsidRPr="00BC3EF5">
        <w:rPr>
          <w:rFonts w:ascii="Arial" w:eastAsia="Arial" w:hAnsi="Arial" w:cs="Arial"/>
          <w:b/>
          <w:sz w:val="22"/>
          <w:szCs w:val="22"/>
          <w:lang w:val="es-CL"/>
        </w:rPr>
        <w:t>No volver a considerar su postulación a una nueva exposición</w:t>
      </w:r>
      <w:r w:rsidRPr="00BC3EF5">
        <w:rPr>
          <w:rFonts w:ascii="Arial" w:eastAsia="Arial" w:hAnsi="Arial" w:cs="Arial"/>
          <w:sz w:val="22"/>
          <w:szCs w:val="22"/>
          <w:lang w:val="es-CL"/>
        </w:rPr>
        <w:t xml:space="preserve">: se aplicará esta  sanción cuando </w:t>
      </w:r>
      <w:r w:rsidR="000D11F0" w:rsidRPr="00BC3EF5">
        <w:rPr>
          <w:rFonts w:ascii="Arial" w:eastAsia="Arial" w:hAnsi="Arial" w:cs="Arial"/>
          <w:sz w:val="22"/>
          <w:szCs w:val="22"/>
          <w:lang w:val="es-CL"/>
        </w:rPr>
        <w:t xml:space="preserve">el expositor </w:t>
      </w:r>
      <w:r w:rsidRPr="00BC3EF5">
        <w:rPr>
          <w:rFonts w:ascii="Arial" w:eastAsia="Arial" w:hAnsi="Arial" w:cs="Arial"/>
          <w:sz w:val="22"/>
          <w:szCs w:val="22"/>
          <w:lang w:val="es-CL"/>
        </w:rPr>
        <w:t>cuente  con  dos o más amonestaciones menos graves. También se aplicará cuando el expositor deje abandonado su stand antes de finalizar  la  muestra,  cualquiera  sea  la  causal  invocada.  Se  exceptúa  de  lo anterior, impedimentos de salud debidamente acreditados, de lo cual, deberá informar por escrito al veedor, y este dejar constancia de esta situación en el libro de novedades.</w:t>
      </w:r>
    </w:p>
    <w:p w:rsidR="00017523" w:rsidRPr="00BC3EF5" w:rsidRDefault="00017523" w:rsidP="00251424">
      <w:pPr>
        <w:widowControl/>
        <w:autoSpaceDE/>
        <w:autoSpaceDN/>
        <w:adjustRightInd/>
        <w:ind w:left="709" w:right="-52" w:hanging="283"/>
        <w:jc w:val="both"/>
        <w:rPr>
          <w:rFonts w:ascii="Arial" w:hAnsi="Arial" w:cs="Arial"/>
          <w:sz w:val="22"/>
          <w:szCs w:val="22"/>
          <w:lang w:val="es-CL"/>
        </w:rPr>
      </w:pPr>
    </w:p>
    <w:p w:rsidR="00BD2C24" w:rsidRPr="00BC3EF5" w:rsidRDefault="00017523" w:rsidP="00251424">
      <w:pPr>
        <w:widowControl/>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c) </w:t>
      </w:r>
      <w:r w:rsidRPr="00BC3EF5">
        <w:rPr>
          <w:rFonts w:ascii="Arial" w:eastAsia="Arial" w:hAnsi="Arial" w:cs="Arial"/>
          <w:b/>
          <w:sz w:val="22"/>
          <w:szCs w:val="22"/>
          <w:lang w:val="es-CL"/>
        </w:rPr>
        <w:t>Expulsión</w:t>
      </w:r>
      <w:r w:rsidRPr="00BC3EF5">
        <w:rPr>
          <w:rFonts w:ascii="Arial" w:eastAsia="Arial" w:hAnsi="Arial" w:cs="Arial"/>
          <w:sz w:val="22"/>
          <w:szCs w:val="22"/>
          <w:lang w:val="es-CL"/>
        </w:rPr>
        <w:t>: se aplicará esta sanción cuando el expositor incurra en una infracción grave, una vez apercibido a no reiterar esta conducta. También se aplicará esta sanción al expositor que abandone su stand en horario de funcionamiento de la muestra, y que con posterioridad pretenda seguir participando de la misma.</w:t>
      </w:r>
    </w:p>
    <w:p w:rsidR="00017523" w:rsidRPr="00BC3EF5" w:rsidRDefault="00017523" w:rsidP="00251424">
      <w:pPr>
        <w:widowControl/>
        <w:autoSpaceDE/>
        <w:autoSpaceDN/>
        <w:adjustRightInd/>
        <w:ind w:left="709" w:right="-52"/>
        <w:jc w:val="both"/>
        <w:rPr>
          <w:rFonts w:ascii="Arial" w:eastAsia="Arial" w:hAnsi="Arial" w:cs="Arial"/>
          <w:sz w:val="22"/>
          <w:szCs w:val="22"/>
          <w:lang w:val="es-CL"/>
        </w:rPr>
      </w:pPr>
      <w:r w:rsidRPr="00BC3EF5">
        <w:rPr>
          <w:rFonts w:ascii="Arial" w:eastAsia="Arial" w:hAnsi="Arial" w:cs="Arial"/>
          <w:sz w:val="22"/>
          <w:szCs w:val="22"/>
          <w:lang w:val="es-CL"/>
        </w:rPr>
        <w:t>Asimismo, se aplicará esta sanción al que con engaño en su postulación, resulte no ser Artesano y sus productos sean de procedencia industrial.</w:t>
      </w:r>
    </w:p>
    <w:p w:rsidR="00017523" w:rsidRPr="00BC3EF5" w:rsidRDefault="00017523" w:rsidP="00251424">
      <w:pPr>
        <w:widowControl/>
        <w:autoSpaceDE/>
        <w:autoSpaceDN/>
        <w:adjustRightInd/>
        <w:ind w:left="709" w:right="-52"/>
        <w:jc w:val="both"/>
        <w:rPr>
          <w:rFonts w:ascii="Arial" w:eastAsia="Arial" w:hAnsi="Arial" w:cs="Arial"/>
          <w:sz w:val="22"/>
          <w:szCs w:val="22"/>
          <w:lang w:val="es-CL"/>
        </w:rPr>
      </w:pPr>
      <w:r w:rsidRPr="00BC3EF5">
        <w:rPr>
          <w:rFonts w:ascii="Arial" w:eastAsia="Arial" w:hAnsi="Arial" w:cs="Arial"/>
          <w:sz w:val="22"/>
          <w:szCs w:val="22"/>
          <w:lang w:val="es-CL"/>
        </w:rPr>
        <w:t>También se aplicará esta sanción por perdida del mobiliario entregado para el funcionamiento del</w:t>
      </w:r>
      <w:r w:rsidR="00AB4138" w:rsidRPr="00BC3EF5">
        <w:rPr>
          <w:rFonts w:ascii="Arial" w:eastAsia="Arial" w:hAnsi="Arial" w:cs="Arial"/>
          <w:sz w:val="22"/>
          <w:szCs w:val="22"/>
          <w:lang w:val="es-CL"/>
        </w:rPr>
        <w:t xml:space="preserve"> </w:t>
      </w:r>
      <w:r w:rsidRPr="00BC3EF5">
        <w:rPr>
          <w:rFonts w:ascii="Arial" w:eastAsia="Arial" w:hAnsi="Arial" w:cs="Arial"/>
          <w:sz w:val="22"/>
          <w:szCs w:val="22"/>
          <w:lang w:val="es-CL"/>
        </w:rPr>
        <w:t>sta</w:t>
      </w:r>
      <w:r w:rsidR="00AB4138" w:rsidRPr="00BC3EF5">
        <w:rPr>
          <w:rFonts w:ascii="Arial" w:eastAsia="Arial" w:hAnsi="Arial" w:cs="Arial"/>
          <w:sz w:val="22"/>
          <w:szCs w:val="22"/>
          <w:lang w:val="es-CL"/>
        </w:rPr>
        <w:t>n</w:t>
      </w:r>
      <w:r w:rsidRPr="00BC3EF5">
        <w:rPr>
          <w:rFonts w:ascii="Arial" w:eastAsia="Arial" w:hAnsi="Arial" w:cs="Arial"/>
          <w:sz w:val="22"/>
          <w:szCs w:val="22"/>
          <w:lang w:val="es-CL"/>
        </w:rPr>
        <w:t>d, cuando esta sea por descuido o causa imputable al expositor seleccionado.</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7"/>
        </w:numPr>
        <w:autoSpaceDE/>
        <w:autoSpaceDN/>
        <w:adjustRightInd/>
        <w:ind w:left="567" w:right="-52" w:hanging="207"/>
        <w:jc w:val="both"/>
        <w:rPr>
          <w:rFonts w:ascii="Arial" w:eastAsia="Arial" w:hAnsi="Arial" w:cs="Arial"/>
          <w:b/>
          <w:sz w:val="22"/>
          <w:szCs w:val="22"/>
          <w:lang w:val="es-CL"/>
        </w:rPr>
      </w:pPr>
      <w:r w:rsidRPr="00BC3EF5">
        <w:rPr>
          <w:rFonts w:ascii="Arial" w:eastAsia="Arial" w:hAnsi="Arial" w:cs="Arial"/>
          <w:b/>
          <w:sz w:val="22"/>
          <w:szCs w:val="22"/>
          <w:lang w:val="es-CL"/>
        </w:rPr>
        <w:t xml:space="preserve">DE LA </w:t>
      </w:r>
      <w:r w:rsidR="00746E57" w:rsidRPr="00BC3EF5">
        <w:rPr>
          <w:rFonts w:ascii="Arial" w:eastAsia="Arial" w:hAnsi="Arial" w:cs="Arial"/>
          <w:b/>
          <w:sz w:val="22"/>
          <w:szCs w:val="22"/>
          <w:lang w:val="es-CL"/>
        </w:rPr>
        <w:t>POSTULACIÓN Y</w:t>
      </w:r>
      <w:r w:rsidR="00BC74F6" w:rsidRPr="00BC3EF5">
        <w:rPr>
          <w:rFonts w:ascii="Arial" w:eastAsia="Arial" w:hAnsi="Arial" w:cs="Arial"/>
          <w:b/>
          <w:sz w:val="22"/>
          <w:szCs w:val="22"/>
          <w:lang w:val="es-CL"/>
        </w:rPr>
        <w:t xml:space="preserve"> RECEPCIÓN DE ANTECEDENTES</w:t>
      </w:r>
    </w:p>
    <w:p w:rsidR="00746E57" w:rsidRPr="00BC3EF5" w:rsidRDefault="00746E57" w:rsidP="00251424">
      <w:pPr>
        <w:widowControl/>
        <w:autoSpaceDE/>
        <w:autoSpaceDN/>
        <w:adjustRightInd/>
        <w:ind w:right="-52"/>
        <w:jc w:val="both"/>
        <w:rPr>
          <w:rFonts w:ascii="Arial" w:eastAsia="Arial" w:hAnsi="Arial" w:cs="Arial"/>
          <w:sz w:val="22"/>
          <w:szCs w:val="22"/>
          <w:lang w:val="es-CL"/>
        </w:rPr>
      </w:pPr>
    </w:p>
    <w:p w:rsidR="00746E57" w:rsidRPr="00BC3EF5" w:rsidRDefault="00A8677A"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Estas condiciones, se aplicarán a todos </w:t>
      </w:r>
      <w:r w:rsidR="00746E57" w:rsidRPr="00BC3EF5">
        <w:rPr>
          <w:rFonts w:ascii="Arial" w:eastAsia="Arial" w:hAnsi="Arial" w:cs="Arial"/>
          <w:sz w:val="22"/>
          <w:szCs w:val="22"/>
          <w:lang w:val="es-CL"/>
        </w:rPr>
        <w:t>los postulantes que deseen participar de la muestra, ya sea como artesanos</w:t>
      </w:r>
      <w:r w:rsidR="00950A05" w:rsidRPr="00BC3EF5">
        <w:rPr>
          <w:rFonts w:ascii="Arial" w:eastAsia="Arial" w:hAnsi="Arial" w:cs="Arial"/>
          <w:sz w:val="22"/>
          <w:szCs w:val="22"/>
          <w:lang w:val="es-CL"/>
        </w:rPr>
        <w:t xml:space="preserve"> mimbreros</w:t>
      </w:r>
      <w:r w:rsidR="00746E57" w:rsidRPr="00BC3EF5">
        <w:rPr>
          <w:rFonts w:ascii="Arial" w:eastAsia="Arial" w:hAnsi="Arial" w:cs="Arial"/>
          <w:sz w:val="22"/>
          <w:szCs w:val="22"/>
          <w:lang w:val="es-CL"/>
        </w:rPr>
        <w:t xml:space="preserve">, </w:t>
      </w:r>
      <w:r w:rsidR="00950A05" w:rsidRPr="00BC3EF5">
        <w:rPr>
          <w:rFonts w:ascii="Arial" w:eastAsia="Arial" w:hAnsi="Arial" w:cs="Arial"/>
          <w:sz w:val="22"/>
          <w:szCs w:val="22"/>
          <w:lang w:val="es-CL"/>
        </w:rPr>
        <w:t xml:space="preserve">artesanos en </w:t>
      </w:r>
      <w:r w:rsidR="009C10A5" w:rsidRPr="00BC3EF5">
        <w:rPr>
          <w:rFonts w:ascii="Arial" w:eastAsia="Arial" w:hAnsi="Arial" w:cs="Arial"/>
          <w:sz w:val="22"/>
          <w:szCs w:val="22"/>
          <w:lang w:val="es-CL"/>
        </w:rPr>
        <w:t>otras técnicas</w:t>
      </w:r>
      <w:r w:rsidR="00950A05" w:rsidRPr="00BC3EF5">
        <w:rPr>
          <w:rFonts w:ascii="Arial" w:eastAsia="Arial" w:hAnsi="Arial" w:cs="Arial"/>
          <w:sz w:val="22"/>
          <w:szCs w:val="22"/>
          <w:lang w:val="es-CL"/>
        </w:rPr>
        <w:t xml:space="preserve">, </w:t>
      </w:r>
      <w:r w:rsidR="00746E57" w:rsidRPr="00BC3EF5">
        <w:rPr>
          <w:rFonts w:ascii="Arial" w:eastAsia="Arial" w:hAnsi="Arial" w:cs="Arial"/>
          <w:sz w:val="22"/>
          <w:szCs w:val="22"/>
          <w:lang w:val="es-CL"/>
        </w:rPr>
        <w:t>expositores gastronómicos y o</w:t>
      </w:r>
      <w:r w:rsidR="009C10A5" w:rsidRPr="00BC3EF5">
        <w:rPr>
          <w:rFonts w:ascii="Arial" w:eastAsia="Arial" w:hAnsi="Arial" w:cs="Arial"/>
          <w:sz w:val="22"/>
          <w:szCs w:val="22"/>
          <w:lang w:val="es-CL"/>
        </w:rPr>
        <w:t>tros.</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3"/>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Las bases estarán disponibles a partir del </w:t>
      </w:r>
      <w:r w:rsidR="00A8677A" w:rsidRPr="00BC3EF5">
        <w:rPr>
          <w:rFonts w:ascii="Arial" w:eastAsia="Arial" w:hAnsi="Arial" w:cs="Arial"/>
          <w:sz w:val="22"/>
          <w:szCs w:val="22"/>
          <w:lang w:val="es-CL"/>
        </w:rPr>
        <w:t xml:space="preserve">día </w:t>
      </w:r>
      <w:r w:rsidR="003E4134" w:rsidRPr="00BC3EF5">
        <w:rPr>
          <w:rFonts w:ascii="Arial" w:eastAsia="Arial" w:hAnsi="Arial" w:cs="Arial"/>
          <w:sz w:val="22"/>
          <w:szCs w:val="22"/>
          <w:lang w:val="es-CL"/>
        </w:rPr>
        <w:t>1</w:t>
      </w:r>
      <w:r w:rsidR="00BA63B2" w:rsidRPr="00BC3EF5">
        <w:rPr>
          <w:rFonts w:ascii="Arial" w:eastAsia="Arial" w:hAnsi="Arial" w:cs="Arial"/>
          <w:sz w:val="22"/>
          <w:szCs w:val="22"/>
          <w:lang w:val="es-CL"/>
        </w:rPr>
        <w:t>7</w:t>
      </w:r>
      <w:r w:rsidRPr="00BC3EF5">
        <w:rPr>
          <w:rFonts w:ascii="Arial" w:eastAsia="Arial" w:hAnsi="Arial" w:cs="Arial"/>
          <w:sz w:val="22"/>
          <w:szCs w:val="22"/>
          <w:lang w:val="es-CL"/>
        </w:rPr>
        <w:t xml:space="preserve"> de </w:t>
      </w:r>
      <w:r w:rsidR="003E4134" w:rsidRPr="00BC3EF5">
        <w:rPr>
          <w:rFonts w:ascii="Arial" w:eastAsia="Arial" w:hAnsi="Arial" w:cs="Arial"/>
          <w:sz w:val="22"/>
          <w:szCs w:val="22"/>
          <w:lang w:val="es-CL"/>
        </w:rPr>
        <w:t>diciembre de 2014</w:t>
      </w:r>
      <w:r w:rsidR="0005550F" w:rsidRPr="00BC3EF5">
        <w:rPr>
          <w:rFonts w:ascii="Arial" w:eastAsia="Arial" w:hAnsi="Arial" w:cs="Arial"/>
          <w:sz w:val="22"/>
          <w:szCs w:val="22"/>
          <w:lang w:val="es-CL"/>
        </w:rPr>
        <w:t>,</w:t>
      </w:r>
      <w:r w:rsidRPr="00BC3EF5">
        <w:rPr>
          <w:rFonts w:ascii="Arial" w:eastAsia="Arial" w:hAnsi="Arial" w:cs="Arial"/>
          <w:sz w:val="22"/>
          <w:szCs w:val="22"/>
          <w:lang w:val="es-CL"/>
        </w:rPr>
        <w:t xml:space="preserve"> </w:t>
      </w:r>
      <w:r w:rsidR="0005550F" w:rsidRPr="00BC3EF5">
        <w:rPr>
          <w:rFonts w:ascii="Arial" w:eastAsia="Arial" w:hAnsi="Arial" w:cs="Arial"/>
          <w:sz w:val="22"/>
          <w:szCs w:val="22"/>
          <w:lang w:val="es-CL"/>
        </w:rPr>
        <w:t xml:space="preserve">en la </w:t>
      </w:r>
      <w:r w:rsidRPr="00BC3EF5">
        <w:rPr>
          <w:rFonts w:ascii="Arial" w:eastAsia="Arial" w:hAnsi="Arial" w:cs="Arial"/>
          <w:sz w:val="22"/>
          <w:szCs w:val="22"/>
          <w:lang w:val="es-CL"/>
        </w:rPr>
        <w:t xml:space="preserve"> Ilustre Municipalidad de Chimbarongo, ubicada en calle Javiera Carrera </w:t>
      </w:r>
      <w:r w:rsidR="00491A15" w:rsidRPr="00BC3EF5">
        <w:rPr>
          <w:rFonts w:ascii="Arial" w:eastAsia="Arial" w:hAnsi="Arial" w:cs="Arial"/>
          <w:sz w:val="22"/>
          <w:szCs w:val="22"/>
          <w:lang w:val="es-CL"/>
        </w:rPr>
        <w:t xml:space="preserve">N° </w:t>
      </w:r>
      <w:r w:rsidRPr="00BC3EF5">
        <w:rPr>
          <w:rFonts w:ascii="Arial" w:eastAsia="Arial" w:hAnsi="Arial" w:cs="Arial"/>
          <w:sz w:val="22"/>
          <w:szCs w:val="22"/>
          <w:lang w:val="es-CL"/>
        </w:rPr>
        <w:t xml:space="preserve">511, </w:t>
      </w:r>
      <w:r w:rsidR="00746E57" w:rsidRPr="00BC3EF5">
        <w:rPr>
          <w:rFonts w:ascii="Arial" w:eastAsia="Arial" w:hAnsi="Arial" w:cs="Arial"/>
          <w:sz w:val="22"/>
          <w:szCs w:val="22"/>
          <w:lang w:val="es-CL"/>
        </w:rPr>
        <w:t xml:space="preserve">y podrán ser </w:t>
      </w:r>
      <w:r w:rsidR="00746E57" w:rsidRPr="00BC3EF5">
        <w:rPr>
          <w:rFonts w:ascii="Arial" w:eastAsia="Arial" w:hAnsi="Arial" w:cs="Arial"/>
          <w:sz w:val="22"/>
          <w:szCs w:val="22"/>
          <w:lang w:val="es-CL"/>
        </w:rPr>
        <w:lastRenderedPageBreak/>
        <w:t xml:space="preserve">retiradas </w:t>
      </w:r>
      <w:r w:rsidR="00A8677A" w:rsidRPr="00BC3EF5">
        <w:rPr>
          <w:rFonts w:ascii="Arial" w:eastAsia="Arial" w:hAnsi="Arial" w:cs="Arial"/>
          <w:sz w:val="22"/>
          <w:szCs w:val="22"/>
          <w:lang w:val="es-CL"/>
        </w:rPr>
        <w:t xml:space="preserve">directamente </w:t>
      </w:r>
      <w:r w:rsidR="00491A15" w:rsidRPr="00BC3EF5">
        <w:rPr>
          <w:rFonts w:ascii="Arial" w:eastAsia="Arial" w:hAnsi="Arial" w:cs="Arial"/>
          <w:sz w:val="22"/>
          <w:szCs w:val="22"/>
          <w:lang w:val="es-CL"/>
        </w:rPr>
        <w:t xml:space="preserve">desde </w:t>
      </w:r>
      <w:r w:rsidRPr="00BC3EF5">
        <w:rPr>
          <w:rFonts w:ascii="Arial" w:eastAsia="Arial" w:hAnsi="Arial" w:cs="Arial"/>
          <w:sz w:val="22"/>
          <w:szCs w:val="22"/>
          <w:lang w:val="es-CL"/>
        </w:rPr>
        <w:t xml:space="preserve">la </w:t>
      </w:r>
      <w:r w:rsidR="0005550F" w:rsidRPr="00BC3EF5">
        <w:rPr>
          <w:rFonts w:ascii="Arial" w:eastAsia="Arial" w:hAnsi="Arial" w:cs="Arial"/>
          <w:sz w:val="22"/>
          <w:szCs w:val="22"/>
          <w:lang w:val="es-CL"/>
        </w:rPr>
        <w:t xml:space="preserve">Oficina de Partes, </w:t>
      </w:r>
      <w:r w:rsidR="00746E57" w:rsidRPr="00BC3EF5">
        <w:rPr>
          <w:rFonts w:ascii="Arial" w:eastAsia="Arial" w:hAnsi="Arial" w:cs="Arial"/>
          <w:sz w:val="22"/>
          <w:szCs w:val="22"/>
          <w:lang w:val="es-CL"/>
        </w:rPr>
        <w:t>o descarga</w:t>
      </w:r>
      <w:r w:rsidR="00BC4923" w:rsidRPr="00BC3EF5">
        <w:rPr>
          <w:rFonts w:ascii="Arial" w:eastAsia="Arial" w:hAnsi="Arial" w:cs="Arial"/>
          <w:sz w:val="22"/>
          <w:szCs w:val="22"/>
          <w:lang w:val="es-CL"/>
        </w:rPr>
        <w:t>bles</w:t>
      </w:r>
      <w:r w:rsidR="00746E57" w:rsidRPr="00BC3EF5">
        <w:rPr>
          <w:rFonts w:ascii="Arial" w:eastAsia="Arial" w:hAnsi="Arial" w:cs="Arial"/>
          <w:sz w:val="22"/>
          <w:szCs w:val="22"/>
          <w:lang w:val="es-CL"/>
        </w:rPr>
        <w:t xml:space="preserve"> desde </w:t>
      </w:r>
      <w:r w:rsidRPr="00BC3EF5">
        <w:rPr>
          <w:rFonts w:ascii="Arial" w:eastAsia="Arial" w:hAnsi="Arial" w:cs="Arial"/>
          <w:sz w:val="22"/>
          <w:szCs w:val="22"/>
          <w:lang w:val="es-CL"/>
        </w:rPr>
        <w:t xml:space="preserve">el sitio Web Municipal </w:t>
      </w:r>
      <w:r w:rsidRPr="00BC3EF5">
        <w:rPr>
          <w:rFonts w:ascii="Arial" w:eastAsia="Arial" w:hAnsi="Arial" w:cs="Arial"/>
          <w:color w:val="0000FF"/>
          <w:sz w:val="22"/>
          <w:szCs w:val="22"/>
          <w:lang w:val="es-CL"/>
        </w:rPr>
        <w:t xml:space="preserve"> </w:t>
      </w:r>
      <w:hyperlink r:id="rId7">
        <w:r w:rsidRPr="00BC3EF5">
          <w:rPr>
            <w:rFonts w:ascii="Arial" w:eastAsia="Arial" w:hAnsi="Arial" w:cs="Arial"/>
            <w:color w:val="0000FF"/>
            <w:sz w:val="22"/>
            <w:szCs w:val="22"/>
            <w:u w:val="single" w:color="0000FF"/>
            <w:lang w:val="es-CL"/>
          </w:rPr>
          <w:t>www.municipalidadchimbarongo.com</w:t>
        </w:r>
      </w:hyperlink>
    </w:p>
    <w:p w:rsidR="00A8677A" w:rsidRPr="00BC3EF5" w:rsidRDefault="00A8677A" w:rsidP="00251424">
      <w:pPr>
        <w:widowControl/>
        <w:autoSpaceDE/>
        <w:autoSpaceDN/>
        <w:adjustRightInd/>
        <w:ind w:left="720" w:right="-52"/>
        <w:jc w:val="both"/>
        <w:rPr>
          <w:rFonts w:ascii="Arial" w:eastAsia="Arial" w:hAnsi="Arial" w:cs="Arial"/>
          <w:sz w:val="22"/>
          <w:szCs w:val="22"/>
          <w:lang w:val="es-CL"/>
        </w:rPr>
      </w:pPr>
    </w:p>
    <w:p w:rsidR="00BC4923" w:rsidRPr="00BC3EF5" w:rsidRDefault="00BC4923" w:rsidP="00251424">
      <w:pPr>
        <w:widowControl/>
        <w:numPr>
          <w:ilvl w:val="0"/>
          <w:numId w:val="13"/>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Las postulaciones </w:t>
      </w:r>
      <w:r w:rsidR="00BA63B2" w:rsidRPr="00BC3EF5">
        <w:rPr>
          <w:rFonts w:ascii="Arial" w:eastAsia="Arial" w:hAnsi="Arial" w:cs="Arial"/>
          <w:sz w:val="22"/>
          <w:szCs w:val="22"/>
          <w:lang w:val="es-CL"/>
        </w:rPr>
        <w:t>podrán efectuarse a través de la</w:t>
      </w:r>
      <w:r w:rsidRPr="00BC3EF5">
        <w:rPr>
          <w:rFonts w:ascii="Arial" w:eastAsia="Arial" w:hAnsi="Arial" w:cs="Arial"/>
          <w:sz w:val="22"/>
          <w:szCs w:val="22"/>
          <w:lang w:val="es-CL"/>
        </w:rPr>
        <w:t xml:space="preserve"> </w:t>
      </w:r>
      <w:r w:rsidR="00017523" w:rsidRPr="00BC3EF5">
        <w:rPr>
          <w:rFonts w:ascii="Arial" w:eastAsia="Arial" w:hAnsi="Arial" w:cs="Arial"/>
          <w:sz w:val="22"/>
          <w:szCs w:val="22"/>
          <w:lang w:val="es-CL"/>
        </w:rPr>
        <w:t>Oficina de</w:t>
      </w:r>
      <w:r w:rsidR="00A8677A" w:rsidRPr="00BC3EF5">
        <w:rPr>
          <w:rFonts w:ascii="Arial" w:eastAsia="Arial" w:hAnsi="Arial" w:cs="Arial"/>
          <w:sz w:val="22"/>
          <w:szCs w:val="22"/>
          <w:lang w:val="es-CL"/>
        </w:rPr>
        <w:t xml:space="preserve"> Partes </w:t>
      </w:r>
      <w:r w:rsidR="00017523" w:rsidRPr="00BC3EF5">
        <w:rPr>
          <w:rFonts w:ascii="Arial" w:eastAsia="Arial" w:hAnsi="Arial" w:cs="Arial"/>
          <w:sz w:val="22"/>
          <w:szCs w:val="22"/>
          <w:lang w:val="es-CL"/>
        </w:rPr>
        <w:t xml:space="preserve">de la Ilustre Municipalidad de Chimbarongo, ubicada en </w:t>
      </w:r>
      <w:r w:rsidRPr="00BC3EF5">
        <w:rPr>
          <w:rFonts w:ascii="Arial" w:eastAsia="Arial" w:hAnsi="Arial" w:cs="Arial"/>
          <w:sz w:val="22"/>
          <w:szCs w:val="22"/>
          <w:lang w:val="es-CL"/>
        </w:rPr>
        <w:t xml:space="preserve">calle Javiera Carrera </w:t>
      </w:r>
      <w:r w:rsidR="00A8677A" w:rsidRPr="00BC3EF5">
        <w:rPr>
          <w:rFonts w:ascii="Arial" w:eastAsia="Arial" w:hAnsi="Arial" w:cs="Arial"/>
          <w:sz w:val="22"/>
          <w:szCs w:val="22"/>
          <w:lang w:val="es-CL"/>
        </w:rPr>
        <w:t xml:space="preserve">N° </w:t>
      </w:r>
      <w:r w:rsidR="00BA63B2" w:rsidRPr="00BC3EF5">
        <w:rPr>
          <w:rFonts w:ascii="Arial" w:eastAsia="Arial" w:hAnsi="Arial" w:cs="Arial"/>
          <w:sz w:val="22"/>
          <w:szCs w:val="22"/>
          <w:lang w:val="es-CL"/>
        </w:rPr>
        <w:t xml:space="preserve">511 o </w:t>
      </w:r>
      <w:r w:rsidRPr="00BC3EF5">
        <w:rPr>
          <w:rFonts w:ascii="Arial" w:eastAsia="Arial" w:hAnsi="Arial" w:cs="Arial"/>
          <w:sz w:val="22"/>
          <w:szCs w:val="22"/>
          <w:lang w:val="es-CL"/>
        </w:rPr>
        <w:t xml:space="preserve">en el siguiente correo electrónico:  </w:t>
      </w:r>
      <w:hyperlink r:id="rId8" w:history="1">
        <w:r w:rsidR="00BC3EF5" w:rsidRPr="00DD44D4">
          <w:rPr>
            <w:rStyle w:val="Hipervnculo"/>
            <w:rFonts w:ascii="Arial" w:eastAsia="Arial" w:hAnsi="Arial" w:cs="Arial"/>
            <w:sz w:val="22"/>
            <w:szCs w:val="22"/>
            <w:lang w:val="es-CL"/>
          </w:rPr>
          <w:t>expomimbre2015@gmail.com</w:t>
        </w:r>
      </w:hyperlink>
    </w:p>
    <w:p w:rsidR="00A8677A" w:rsidRPr="00BC3EF5" w:rsidRDefault="00A8677A" w:rsidP="00251424">
      <w:pPr>
        <w:widowControl/>
        <w:autoSpaceDE/>
        <w:autoSpaceDN/>
        <w:adjustRightInd/>
        <w:ind w:left="720" w:right="-52"/>
        <w:jc w:val="both"/>
        <w:rPr>
          <w:rFonts w:ascii="Arial" w:eastAsia="Arial" w:hAnsi="Arial" w:cs="Arial"/>
          <w:sz w:val="22"/>
          <w:szCs w:val="22"/>
          <w:lang w:val="es-CL"/>
        </w:rPr>
      </w:pPr>
    </w:p>
    <w:p w:rsidR="00321AC2" w:rsidRPr="00BC3EF5" w:rsidRDefault="00321AC2" w:rsidP="00251424">
      <w:pPr>
        <w:widowControl/>
        <w:numPr>
          <w:ilvl w:val="0"/>
          <w:numId w:val="13"/>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Deberá adjuntarse a la postulación, al menos dos fotografías, a color, de su artesanía o producto a exponer, debiendo considerar al menos una de estas, el trabajo en taller del expositor (condición excluyente). </w:t>
      </w:r>
    </w:p>
    <w:p w:rsidR="00A8677A" w:rsidRPr="00BC3EF5" w:rsidRDefault="00041D49" w:rsidP="00251424">
      <w:pPr>
        <w:widowControl/>
        <w:autoSpaceDE/>
        <w:autoSpaceDN/>
        <w:adjustRightInd/>
        <w:ind w:left="720" w:right="-52"/>
        <w:jc w:val="both"/>
        <w:rPr>
          <w:rFonts w:ascii="Arial" w:eastAsia="Arial" w:hAnsi="Arial" w:cs="Arial"/>
          <w:sz w:val="22"/>
          <w:szCs w:val="22"/>
          <w:lang w:val="es-CL"/>
        </w:rPr>
      </w:pPr>
      <w:r w:rsidRPr="00BC3EF5">
        <w:rPr>
          <w:rFonts w:ascii="Arial" w:eastAsia="Arial" w:hAnsi="Arial" w:cs="Arial"/>
          <w:sz w:val="22"/>
          <w:szCs w:val="22"/>
          <w:lang w:val="es-CL"/>
        </w:rPr>
        <w:t>Las fotografías</w:t>
      </w:r>
      <w:r w:rsidR="00321AC2" w:rsidRPr="00BC3EF5">
        <w:rPr>
          <w:rFonts w:ascii="Arial" w:eastAsia="Arial" w:hAnsi="Arial" w:cs="Arial"/>
          <w:sz w:val="22"/>
          <w:szCs w:val="22"/>
          <w:lang w:val="es-CL"/>
        </w:rPr>
        <w:t xml:space="preserve"> serán obligatorias, siendo rechazada la postulación  que  no  las acompañe, y </w:t>
      </w:r>
      <w:r w:rsidR="00A8677A" w:rsidRPr="00BC3EF5">
        <w:rPr>
          <w:rFonts w:ascii="Arial" w:eastAsia="Arial" w:hAnsi="Arial" w:cs="Arial"/>
          <w:sz w:val="22"/>
          <w:szCs w:val="22"/>
          <w:lang w:val="es-CL"/>
        </w:rPr>
        <w:t xml:space="preserve">éstas </w:t>
      </w:r>
      <w:r w:rsidR="00321AC2" w:rsidRPr="00BC3EF5">
        <w:rPr>
          <w:rFonts w:ascii="Arial" w:eastAsia="Arial" w:hAnsi="Arial" w:cs="Arial"/>
          <w:sz w:val="22"/>
          <w:szCs w:val="22"/>
          <w:lang w:val="es-CL"/>
        </w:rPr>
        <w:t>no serán devueltas. En caso de postulación presencial, las fotografías deberán acompañarse previamente impresas</w:t>
      </w:r>
      <w:r w:rsidR="000879B1" w:rsidRPr="00BC3EF5">
        <w:rPr>
          <w:rFonts w:ascii="Arial" w:eastAsia="Arial" w:hAnsi="Arial" w:cs="Arial"/>
          <w:sz w:val="22"/>
          <w:szCs w:val="22"/>
          <w:lang w:val="es-CL"/>
        </w:rPr>
        <w:t>.</w:t>
      </w:r>
    </w:p>
    <w:p w:rsidR="000879B1" w:rsidRPr="00BC3EF5" w:rsidRDefault="000879B1" w:rsidP="00251424">
      <w:pPr>
        <w:widowControl/>
        <w:autoSpaceDE/>
        <w:autoSpaceDN/>
        <w:adjustRightInd/>
        <w:ind w:left="720" w:right="-52"/>
        <w:jc w:val="both"/>
        <w:rPr>
          <w:rFonts w:ascii="Arial" w:eastAsia="Arial" w:hAnsi="Arial" w:cs="Arial"/>
          <w:sz w:val="22"/>
          <w:szCs w:val="22"/>
          <w:lang w:val="es-CL"/>
        </w:rPr>
      </w:pPr>
    </w:p>
    <w:p w:rsidR="00321AC2" w:rsidRPr="00BC3EF5" w:rsidRDefault="00321AC2" w:rsidP="00251424">
      <w:pPr>
        <w:widowControl/>
        <w:numPr>
          <w:ilvl w:val="0"/>
          <w:numId w:val="13"/>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En caso de postulación a través del correo electrónico, deberá acompañarse, en formato </w:t>
      </w:r>
      <w:proofErr w:type="spellStart"/>
      <w:r w:rsidR="000879B1" w:rsidRPr="00BC3EF5">
        <w:rPr>
          <w:rFonts w:ascii="Arial" w:eastAsia="Arial" w:hAnsi="Arial" w:cs="Arial"/>
          <w:sz w:val="22"/>
          <w:szCs w:val="22"/>
          <w:lang w:val="es-CL"/>
        </w:rPr>
        <w:t>word</w:t>
      </w:r>
      <w:proofErr w:type="spellEnd"/>
      <w:r w:rsidR="000879B1" w:rsidRPr="00BC3EF5">
        <w:rPr>
          <w:rFonts w:ascii="Arial" w:eastAsia="Arial" w:hAnsi="Arial" w:cs="Arial"/>
          <w:sz w:val="22"/>
          <w:szCs w:val="22"/>
          <w:lang w:val="es-CL"/>
        </w:rPr>
        <w:t xml:space="preserve">, </w:t>
      </w:r>
      <w:proofErr w:type="spellStart"/>
      <w:r w:rsidR="000879B1" w:rsidRPr="00BC3EF5">
        <w:rPr>
          <w:rFonts w:ascii="Arial" w:eastAsia="Arial" w:hAnsi="Arial" w:cs="Arial"/>
          <w:sz w:val="22"/>
          <w:szCs w:val="22"/>
          <w:lang w:val="es-CL"/>
        </w:rPr>
        <w:t>pdf</w:t>
      </w:r>
      <w:proofErr w:type="spellEnd"/>
      <w:r w:rsidR="000879B1" w:rsidRPr="00BC3EF5">
        <w:rPr>
          <w:rFonts w:ascii="Arial" w:eastAsia="Arial" w:hAnsi="Arial" w:cs="Arial"/>
          <w:sz w:val="22"/>
          <w:szCs w:val="22"/>
          <w:lang w:val="es-CL"/>
        </w:rPr>
        <w:t xml:space="preserve"> o </w:t>
      </w:r>
      <w:proofErr w:type="spellStart"/>
      <w:r w:rsidR="000879B1" w:rsidRPr="00BC3EF5">
        <w:rPr>
          <w:rFonts w:ascii="Arial" w:eastAsia="Arial" w:hAnsi="Arial" w:cs="Arial"/>
          <w:sz w:val="22"/>
          <w:szCs w:val="22"/>
          <w:lang w:val="es-CL"/>
        </w:rPr>
        <w:t>jpg</w:t>
      </w:r>
      <w:proofErr w:type="spellEnd"/>
      <w:r w:rsidRPr="00BC3EF5">
        <w:rPr>
          <w:rFonts w:ascii="Arial" w:eastAsia="Arial" w:hAnsi="Arial" w:cs="Arial"/>
          <w:sz w:val="22"/>
          <w:szCs w:val="22"/>
          <w:lang w:val="es-CL"/>
        </w:rPr>
        <w:t xml:space="preserve">, al menos dos fotografías, a color, de su artesanía o producto a exponer, cumpliendo las mismas condiciones señaladas </w:t>
      </w:r>
      <w:r w:rsidR="000879B1" w:rsidRPr="00BC3EF5">
        <w:rPr>
          <w:rFonts w:ascii="Arial" w:eastAsia="Arial" w:hAnsi="Arial" w:cs="Arial"/>
          <w:sz w:val="22"/>
          <w:szCs w:val="22"/>
          <w:lang w:val="es-CL"/>
        </w:rPr>
        <w:t>en la letra c</w:t>
      </w:r>
      <w:r w:rsidR="00A8677A" w:rsidRPr="00BC3EF5">
        <w:rPr>
          <w:rFonts w:ascii="Arial" w:eastAsia="Arial" w:hAnsi="Arial" w:cs="Arial"/>
          <w:sz w:val="22"/>
          <w:szCs w:val="22"/>
          <w:lang w:val="es-CL"/>
        </w:rPr>
        <w:t>) anterior.</w:t>
      </w:r>
    </w:p>
    <w:p w:rsidR="00C42752" w:rsidRPr="00BC3EF5" w:rsidRDefault="00C42752" w:rsidP="00251424">
      <w:pPr>
        <w:widowControl/>
        <w:autoSpaceDE/>
        <w:autoSpaceDN/>
        <w:adjustRightInd/>
        <w:ind w:left="720" w:right="-52"/>
        <w:jc w:val="both"/>
        <w:rPr>
          <w:rFonts w:ascii="Arial" w:eastAsia="Arial" w:hAnsi="Arial" w:cs="Arial"/>
          <w:sz w:val="22"/>
          <w:szCs w:val="22"/>
          <w:lang w:val="es-CL"/>
        </w:rPr>
      </w:pPr>
    </w:p>
    <w:p w:rsidR="00321AC2" w:rsidRPr="00BC3EF5" w:rsidRDefault="00321AC2" w:rsidP="00251424">
      <w:pPr>
        <w:widowControl/>
        <w:numPr>
          <w:ilvl w:val="0"/>
          <w:numId w:val="13"/>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Las fotografías deberán ser de buena calidad visual, de tal forma que al imprimirlas su contenido sea legible.</w:t>
      </w:r>
    </w:p>
    <w:p w:rsidR="00C42752" w:rsidRPr="00BC3EF5" w:rsidRDefault="00C42752" w:rsidP="00251424">
      <w:pPr>
        <w:widowControl/>
        <w:autoSpaceDE/>
        <w:autoSpaceDN/>
        <w:adjustRightInd/>
        <w:ind w:left="720" w:right="-52"/>
        <w:jc w:val="both"/>
        <w:rPr>
          <w:rFonts w:ascii="Arial" w:eastAsia="Arial" w:hAnsi="Arial" w:cs="Arial"/>
          <w:sz w:val="22"/>
          <w:szCs w:val="22"/>
          <w:lang w:val="es-CL"/>
        </w:rPr>
      </w:pPr>
    </w:p>
    <w:p w:rsidR="00321AC2" w:rsidRPr="00BC3EF5" w:rsidRDefault="00321AC2" w:rsidP="00251424">
      <w:pPr>
        <w:widowControl/>
        <w:numPr>
          <w:ilvl w:val="0"/>
          <w:numId w:val="13"/>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En todos los casos, es responsabilidad  del  expositor  que  su  artesanía  o  p</w:t>
      </w:r>
      <w:r w:rsidR="00041D49" w:rsidRPr="00BC3EF5">
        <w:rPr>
          <w:rFonts w:ascii="Arial" w:eastAsia="Arial" w:hAnsi="Arial" w:cs="Arial"/>
          <w:sz w:val="22"/>
          <w:szCs w:val="22"/>
          <w:lang w:val="es-CL"/>
        </w:rPr>
        <w:t>roducto  a exponer coincida</w:t>
      </w:r>
      <w:r w:rsidRPr="00BC3EF5">
        <w:rPr>
          <w:rFonts w:ascii="Arial" w:eastAsia="Arial" w:hAnsi="Arial" w:cs="Arial"/>
          <w:sz w:val="22"/>
          <w:szCs w:val="22"/>
          <w:lang w:val="es-CL"/>
        </w:rPr>
        <w:t xml:space="preserve"> con el mostrado en las fotografías, por cuanto dichos documentos serán con</w:t>
      </w:r>
      <w:r w:rsidR="00C42752" w:rsidRPr="00BC3EF5">
        <w:rPr>
          <w:rFonts w:ascii="Arial" w:eastAsia="Arial" w:hAnsi="Arial" w:cs="Arial"/>
          <w:sz w:val="22"/>
          <w:szCs w:val="22"/>
          <w:lang w:val="es-CL"/>
        </w:rPr>
        <w:t>siderados para la fiscalización realizada por los veedores y la comisión organizadora.</w:t>
      </w:r>
    </w:p>
    <w:p w:rsidR="00C42752" w:rsidRPr="00BC3EF5" w:rsidRDefault="00C42752" w:rsidP="00251424">
      <w:pPr>
        <w:widowControl/>
        <w:autoSpaceDE/>
        <w:autoSpaceDN/>
        <w:adjustRightInd/>
        <w:ind w:left="720" w:right="-52"/>
        <w:jc w:val="both"/>
        <w:rPr>
          <w:rFonts w:ascii="Arial" w:eastAsia="Arial" w:hAnsi="Arial" w:cs="Arial"/>
          <w:sz w:val="22"/>
          <w:szCs w:val="22"/>
          <w:lang w:val="es-CL"/>
        </w:rPr>
      </w:pPr>
    </w:p>
    <w:p w:rsidR="00321AC2" w:rsidRPr="00BC3EF5" w:rsidRDefault="00321AC2" w:rsidP="00251424">
      <w:pPr>
        <w:widowControl/>
        <w:numPr>
          <w:ilvl w:val="0"/>
          <w:numId w:val="13"/>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Los   postulantes   que   hayan   sido   destacados   en   otras   muestras   o exposiciones, podrán adjuntar dicha información al Formulario de Postulación, para un mejor resolver de la Comisión Organizadora.</w:t>
      </w:r>
    </w:p>
    <w:p w:rsidR="00C42752" w:rsidRPr="00BC3EF5" w:rsidRDefault="00C42752" w:rsidP="00251424">
      <w:pPr>
        <w:widowControl/>
        <w:autoSpaceDE/>
        <w:autoSpaceDN/>
        <w:adjustRightInd/>
        <w:ind w:left="720" w:right="-52"/>
        <w:jc w:val="both"/>
        <w:rPr>
          <w:rFonts w:ascii="Arial" w:eastAsia="Arial" w:hAnsi="Arial" w:cs="Arial"/>
          <w:sz w:val="22"/>
          <w:szCs w:val="22"/>
          <w:lang w:val="es-CL"/>
        </w:rPr>
      </w:pPr>
    </w:p>
    <w:p w:rsidR="00C42752" w:rsidRPr="00BC3EF5" w:rsidRDefault="00C42752" w:rsidP="00251424">
      <w:pPr>
        <w:widowControl/>
        <w:numPr>
          <w:ilvl w:val="0"/>
          <w:numId w:val="13"/>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Asimismo, podrán adjuntar antecedente o documento que acredite encontrarse inscrito en el Registro Nacional de Artesanos y Organizaciones, para un mejor resolver de la Comisión organizadora.</w:t>
      </w:r>
    </w:p>
    <w:p w:rsidR="00321AC2" w:rsidRPr="00BC3EF5" w:rsidRDefault="00321AC2" w:rsidP="00251424">
      <w:pPr>
        <w:widowControl/>
        <w:autoSpaceDE/>
        <w:autoSpaceDN/>
        <w:adjustRightInd/>
        <w:ind w:right="-52"/>
        <w:jc w:val="both"/>
        <w:rPr>
          <w:rFonts w:ascii="Arial" w:eastAsia="Arial" w:hAnsi="Arial" w:cs="Arial"/>
          <w:sz w:val="22"/>
          <w:szCs w:val="22"/>
          <w:lang w:val="es-CL"/>
        </w:rPr>
      </w:pPr>
    </w:p>
    <w:p w:rsidR="00C42752" w:rsidRPr="00BC3EF5" w:rsidRDefault="00C42752"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Sin perjuicio de lo anterior, los artesanos mimbreros deberán completar el formulario de postulación e ingresarlo a través de la Oficina de Partes de la Municipalidad de Chimbarongo, únicamente a fin de actualizar sus datos y establecer su ubicación en el Paseo del Mimbre. En este caso, no será requisito esencial, adjuntar fotografías.</w:t>
      </w:r>
    </w:p>
    <w:p w:rsidR="00C42752" w:rsidRPr="00BC3EF5" w:rsidRDefault="00C42752" w:rsidP="00251424">
      <w:pPr>
        <w:widowControl/>
        <w:autoSpaceDE/>
        <w:autoSpaceDN/>
        <w:adjustRightInd/>
        <w:ind w:right="-52"/>
        <w:jc w:val="both"/>
        <w:rPr>
          <w:rFonts w:ascii="Arial" w:eastAsia="Arial" w:hAnsi="Arial" w:cs="Arial"/>
          <w:sz w:val="22"/>
          <w:szCs w:val="22"/>
          <w:lang w:val="es-CL"/>
        </w:rPr>
      </w:pPr>
    </w:p>
    <w:p w:rsidR="00BC4923" w:rsidRPr="00BC3EF5" w:rsidRDefault="00BC4923"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El cierre de las postulaciones vence impostergablemente el día </w:t>
      </w:r>
      <w:r w:rsidR="00A46355" w:rsidRPr="00BC3EF5">
        <w:rPr>
          <w:rFonts w:ascii="Arial" w:eastAsia="Arial" w:hAnsi="Arial" w:cs="Arial"/>
          <w:sz w:val="22"/>
          <w:szCs w:val="22"/>
          <w:lang w:val="es-CL"/>
        </w:rPr>
        <w:t xml:space="preserve">viernes </w:t>
      </w:r>
      <w:r w:rsidR="005C7A31" w:rsidRPr="00BC3EF5">
        <w:rPr>
          <w:rFonts w:ascii="Arial" w:eastAsia="Arial" w:hAnsi="Arial" w:cs="Arial"/>
          <w:sz w:val="22"/>
          <w:szCs w:val="22"/>
          <w:lang w:val="es-CL"/>
        </w:rPr>
        <w:t>23</w:t>
      </w:r>
      <w:r w:rsidRPr="00BC3EF5">
        <w:rPr>
          <w:rFonts w:ascii="Arial" w:eastAsia="Arial" w:hAnsi="Arial" w:cs="Arial"/>
          <w:sz w:val="22"/>
          <w:szCs w:val="22"/>
          <w:lang w:val="es-CL"/>
        </w:rPr>
        <w:t xml:space="preserve"> de </w:t>
      </w:r>
      <w:r w:rsidR="00321AC2" w:rsidRPr="00BC3EF5">
        <w:rPr>
          <w:rFonts w:ascii="Arial" w:eastAsia="Arial" w:hAnsi="Arial" w:cs="Arial"/>
          <w:sz w:val="22"/>
          <w:szCs w:val="22"/>
          <w:lang w:val="es-CL"/>
        </w:rPr>
        <w:t>enero</w:t>
      </w:r>
      <w:r w:rsidRPr="00BC3EF5">
        <w:rPr>
          <w:rFonts w:ascii="Arial" w:eastAsia="Arial" w:hAnsi="Arial" w:cs="Arial"/>
          <w:sz w:val="22"/>
          <w:szCs w:val="22"/>
          <w:lang w:val="es-CL"/>
        </w:rPr>
        <w:t xml:space="preserve"> de 201</w:t>
      </w:r>
      <w:r w:rsidR="00321AC2" w:rsidRPr="00BC3EF5">
        <w:rPr>
          <w:rFonts w:ascii="Arial" w:eastAsia="Arial" w:hAnsi="Arial" w:cs="Arial"/>
          <w:sz w:val="22"/>
          <w:szCs w:val="22"/>
          <w:lang w:val="es-CL"/>
        </w:rPr>
        <w:t>5</w:t>
      </w:r>
      <w:r w:rsidRPr="00BC3EF5">
        <w:rPr>
          <w:rFonts w:ascii="Arial" w:eastAsia="Arial" w:hAnsi="Arial" w:cs="Arial"/>
          <w:sz w:val="22"/>
          <w:szCs w:val="22"/>
          <w:lang w:val="es-CL"/>
        </w:rPr>
        <w:t>, a las 16:30 horas.</w:t>
      </w:r>
    </w:p>
    <w:p w:rsidR="00BC4923" w:rsidRPr="00BC3EF5" w:rsidRDefault="00BC4923" w:rsidP="00251424">
      <w:pPr>
        <w:widowControl/>
        <w:autoSpaceDE/>
        <w:autoSpaceDN/>
        <w:adjustRightInd/>
        <w:ind w:right="-52"/>
        <w:jc w:val="both"/>
        <w:rPr>
          <w:rFonts w:ascii="Arial" w:eastAsia="Arial" w:hAnsi="Arial" w:cs="Arial"/>
          <w:sz w:val="22"/>
          <w:szCs w:val="22"/>
          <w:lang w:val="es-CL"/>
        </w:rPr>
      </w:pPr>
    </w:p>
    <w:p w:rsidR="00017523" w:rsidRPr="00BC3EF5" w:rsidRDefault="00BC74F6" w:rsidP="00251424">
      <w:pPr>
        <w:widowControl/>
        <w:numPr>
          <w:ilvl w:val="0"/>
          <w:numId w:val="21"/>
        </w:numPr>
        <w:autoSpaceDE/>
        <w:autoSpaceDN/>
        <w:adjustRightInd/>
        <w:ind w:left="426" w:right="-52" w:hanging="284"/>
        <w:jc w:val="both"/>
        <w:rPr>
          <w:rFonts w:ascii="Arial" w:eastAsia="Arial" w:hAnsi="Arial" w:cs="Arial"/>
          <w:sz w:val="22"/>
          <w:szCs w:val="22"/>
          <w:lang w:val="es-CL"/>
        </w:rPr>
      </w:pPr>
      <w:r w:rsidRPr="00BC3EF5">
        <w:rPr>
          <w:rFonts w:ascii="Arial" w:eastAsia="Arial" w:hAnsi="Arial" w:cs="Arial"/>
          <w:b/>
          <w:sz w:val="22"/>
          <w:szCs w:val="22"/>
          <w:lang w:val="es-CL"/>
        </w:rPr>
        <w:t>DE LA SELECCIÓN</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La selección estará a cargo de la Comisión Organizadora, integrada por funcionarios municipales, designados por el Alcalde.</w:t>
      </w:r>
    </w:p>
    <w:p w:rsidR="00C42752" w:rsidRPr="00BC3EF5" w:rsidRDefault="00C42752" w:rsidP="00251424">
      <w:pPr>
        <w:widowControl/>
        <w:autoSpaceDE/>
        <w:autoSpaceDN/>
        <w:adjustRightInd/>
        <w:ind w:left="720" w:right="-52"/>
        <w:jc w:val="both"/>
        <w:rPr>
          <w:rFonts w:ascii="Arial" w:eastAsia="Arial" w:hAnsi="Arial" w:cs="Arial"/>
          <w:sz w:val="22"/>
          <w:szCs w:val="22"/>
          <w:lang w:val="es-CL"/>
        </w:rPr>
      </w:pPr>
    </w:p>
    <w:p w:rsidR="00017523" w:rsidRPr="00BC3EF5" w:rsidRDefault="00017523"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En </w:t>
      </w:r>
      <w:r w:rsidR="00321AC2" w:rsidRPr="00BC3EF5">
        <w:rPr>
          <w:rFonts w:ascii="Arial" w:eastAsia="Arial" w:hAnsi="Arial" w:cs="Arial"/>
          <w:sz w:val="22"/>
          <w:szCs w:val="22"/>
          <w:lang w:val="es-CL"/>
        </w:rPr>
        <w:t xml:space="preserve">la </w:t>
      </w:r>
      <w:r w:rsidRPr="00BC3EF5">
        <w:rPr>
          <w:rFonts w:ascii="Arial" w:eastAsia="Arial" w:hAnsi="Arial" w:cs="Arial"/>
          <w:sz w:val="22"/>
          <w:szCs w:val="22"/>
          <w:lang w:val="es-CL"/>
        </w:rPr>
        <w:t>selección no participará el Alcalde de la comuna.</w:t>
      </w:r>
    </w:p>
    <w:p w:rsidR="00C42752" w:rsidRPr="00BC3EF5" w:rsidRDefault="00C42752" w:rsidP="00C76DFF">
      <w:pPr>
        <w:widowControl/>
        <w:autoSpaceDE/>
        <w:autoSpaceDN/>
        <w:adjustRightInd/>
        <w:ind w:left="720" w:right="-52"/>
        <w:jc w:val="both"/>
        <w:rPr>
          <w:rFonts w:ascii="Arial" w:eastAsia="Arial" w:hAnsi="Arial" w:cs="Arial"/>
          <w:sz w:val="22"/>
          <w:szCs w:val="22"/>
          <w:lang w:val="es-CL"/>
        </w:rPr>
      </w:pPr>
    </w:p>
    <w:p w:rsidR="00017523" w:rsidRPr="00BC3EF5" w:rsidRDefault="00321AC2" w:rsidP="00C76DFF">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El proceso de</w:t>
      </w:r>
      <w:r w:rsidR="00017523" w:rsidRPr="00BC3EF5">
        <w:rPr>
          <w:rFonts w:ascii="Arial" w:eastAsia="Arial" w:hAnsi="Arial" w:cs="Arial"/>
          <w:sz w:val="22"/>
          <w:szCs w:val="22"/>
          <w:lang w:val="es-CL"/>
        </w:rPr>
        <w:t xml:space="preserve"> </w:t>
      </w:r>
      <w:r w:rsidRPr="00BC3EF5">
        <w:rPr>
          <w:rFonts w:ascii="Arial" w:eastAsia="Arial" w:hAnsi="Arial" w:cs="Arial"/>
          <w:sz w:val="22"/>
          <w:szCs w:val="22"/>
          <w:lang w:val="es-CL"/>
        </w:rPr>
        <w:t>selección</w:t>
      </w:r>
      <w:r w:rsidR="00041D49" w:rsidRPr="00BC3EF5">
        <w:rPr>
          <w:rFonts w:ascii="Arial" w:eastAsia="Arial" w:hAnsi="Arial" w:cs="Arial"/>
          <w:sz w:val="22"/>
          <w:szCs w:val="22"/>
          <w:lang w:val="es-CL"/>
        </w:rPr>
        <w:t>, se realizara</w:t>
      </w:r>
      <w:r w:rsidRPr="00BC3EF5">
        <w:rPr>
          <w:rFonts w:ascii="Arial" w:eastAsia="Arial" w:hAnsi="Arial" w:cs="Arial"/>
          <w:sz w:val="22"/>
          <w:szCs w:val="22"/>
          <w:lang w:val="es-CL"/>
        </w:rPr>
        <w:t xml:space="preserve"> por </w:t>
      </w:r>
      <w:r w:rsidR="00A46355" w:rsidRPr="00BC3EF5">
        <w:rPr>
          <w:rFonts w:ascii="Arial" w:eastAsia="Arial" w:hAnsi="Arial" w:cs="Arial"/>
          <w:sz w:val="22"/>
          <w:szCs w:val="22"/>
          <w:lang w:val="es-CL"/>
        </w:rPr>
        <w:t xml:space="preserve">la </w:t>
      </w:r>
      <w:r w:rsidR="00017523" w:rsidRPr="00BC3EF5">
        <w:rPr>
          <w:rFonts w:ascii="Arial" w:eastAsia="Arial" w:hAnsi="Arial" w:cs="Arial"/>
          <w:sz w:val="22"/>
          <w:szCs w:val="22"/>
          <w:lang w:val="es-CL"/>
        </w:rPr>
        <w:t xml:space="preserve">Comisión  Organizadora,  </w:t>
      </w:r>
      <w:r w:rsidR="00C42752" w:rsidRPr="00BC3EF5">
        <w:rPr>
          <w:rFonts w:ascii="Arial" w:eastAsia="Arial" w:hAnsi="Arial" w:cs="Arial"/>
          <w:sz w:val="22"/>
          <w:szCs w:val="22"/>
          <w:lang w:val="es-CL"/>
        </w:rPr>
        <w:t xml:space="preserve">entre el </w:t>
      </w:r>
      <w:r w:rsidR="00A46355" w:rsidRPr="00BC3EF5">
        <w:rPr>
          <w:rFonts w:ascii="Arial" w:eastAsia="Arial" w:hAnsi="Arial" w:cs="Arial"/>
          <w:sz w:val="22"/>
          <w:szCs w:val="22"/>
          <w:lang w:val="es-CL"/>
        </w:rPr>
        <w:t xml:space="preserve"> </w:t>
      </w:r>
      <w:r w:rsidR="00C76DFF" w:rsidRPr="00BC3EF5">
        <w:rPr>
          <w:rFonts w:ascii="Arial" w:eastAsia="Arial" w:hAnsi="Arial" w:cs="Arial"/>
          <w:sz w:val="22"/>
          <w:szCs w:val="22"/>
          <w:lang w:val="es-CL"/>
        </w:rPr>
        <w:t>26 y 30</w:t>
      </w:r>
      <w:r w:rsidRPr="00BC3EF5">
        <w:rPr>
          <w:rFonts w:ascii="Arial" w:eastAsia="Arial" w:hAnsi="Arial" w:cs="Arial"/>
          <w:sz w:val="22"/>
          <w:szCs w:val="22"/>
          <w:lang w:val="es-CL"/>
        </w:rPr>
        <w:t xml:space="preserve"> de enero de 2015</w:t>
      </w:r>
      <w:r w:rsidR="00017523" w:rsidRPr="00BC3EF5">
        <w:rPr>
          <w:rFonts w:ascii="Arial" w:eastAsia="Arial" w:hAnsi="Arial" w:cs="Arial"/>
          <w:sz w:val="22"/>
          <w:szCs w:val="22"/>
          <w:lang w:val="es-CL"/>
        </w:rPr>
        <w:t>.</w:t>
      </w:r>
    </w:p>
    <w:p w:rsidR="00041D49" w:rsidRPr="00BC3EF5" w:rsidRDefault="00041D49" w:rsidP="00041D49">
      <w:pPr>
        <w:widowControl/>
        <w:autoSpaceDE/>
        <w:autoSpaceDN/>
        <w:adjustRightInd/>
        <w:ind w:left="720" w:right="-52"/>
        <w:jc w:val="both"/>
        <w:rPr>
          <w:rFonts w:ascii="Arial" w:eastAsia="Arial" w:hAnsi="Arial" w:cs="Arial"/>
          <w:sz w:val="22"/>
          <w:szCs w:val="22"/>
          <w:lang w:val="es-CL"/>
        </w:rPr>
      </w:pPr>
    </w:p>
    <w:p w:rsidR="00CD0758" w:rsidRPr="00BC3EF5" w:rsidRDefault="00C42752"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Efectuada la selección de participantes, l</w:t>
      </w:r>
      <w:r w:rsidR="00CD0758" w:rsidRPr="00BC3EF5">
        <w:rPr>
          <w:rFonts w:ascii="Arial" w:eastAsia="Arial" w:hAnsi="Arial" w:cs="Arial"/>
          <w:sz w:val="22"/>
          <w:szCs w:val="22"/>
          <w:lang w:val="es-CL"/>
        </w:rPr>
        <w:t>a comisión Organizadora</w:t>
      </w:r>
      <w:r w:rsidRPr="00BC3EF5">
        <w:rPr>
          <w:rFonts w:ascii="Arial" w:eastAsia="Arial" w:hAnsi="Arial" w:cs="Arial"/>
          <w:sz w:val="22"/>
          <w:szCs w:val="22"/>
          <w:lang w:val="es-CL"/>
        </w:rPr>
        <w:t xml:space="preserve"> procederá a efectuar la comunicación a cada uno de los seleccionados</w:t>
      </w:r>
      <w:r w:rsidR="00CD0758" w:rsidRPr="00BC3EF5">
        <w:rPr>
          <w:rFonts w:ascii="Arial" w:eastAsia="Arial" w:hAnsi="Arial" w:cs="Arial"/>
          <w:sz w:val="22"/>
          <w:szCs w:val="22"/>
          <w:lang w:val="es-CL"/>
        </w:rPr>
        <w:t xml:space="preserve">, los días </w:t>
      </w:r>
      <w:r w:rsidR="00C76DFF" w:rsidRPr="00BC3EF5">
        <w:rPr>
          <w:rFonts w:ascii="Arial" w:eastAsia="Arial" w:hAnsi="Arial" w:cs="Arial"/>
          <w:sz w:val="22"/>
          <w:szCs w:val="22"/>
          <w:lang w:val="es-CL"/>
        </w:rPr>
        <w:t>02 al 06 de febrero de 2015</w:t>
      </w:r>
      <w:r w:rsidR="00A46355" w:rsidRPr="00BC3EF5">
        <w:rPr>
          <w:rFonts w:ascii="Arial" w:eastAsia="Arial" w:hAnsi="Arial" w:cs="Arial"/>
          <w:sz w:val="22"/>
          <w:szCs w:val="22"/>
          <w:lang w:val="es-CL"/>
        </w:rPr>
        <w:t>,</w:t>
      </w:r>
      <w:r w:rsidRPr="00BC3EF5">
        <w:rPr>
          <w:rFonts w:ascii="Arial" w:eastAsia="Arial" w:hAnsi="Arial" w:cs="Arial"/>
          <w:sz w:val="22"/>
          <w:szCs w:val="22"/>
          <w:lang w:val="es-CL"/>
        </w:rPr>
        <w:t xml:space="preserve"> mediante llamado telefónico a los números </w:t>
      </w:r>
      <w:r w:rsidR="00CD0758" w:rsidRPr="00BC3EF5">
        <w:rPr>
          <w:rFonts w:ascii="Arial" w:eastAsia="Arial" w:hAnsi="Arial" w:cs="Arial"/>
          <w:sz w:val="22"/>
          <w:szCs w:val="22"/>
          <w:lang w:val="es-CL"/>
        </w:rPr>
        <w:t>consignados en cada uno de los Formularios de Postulación. Para estos efectos, comisionará a uno de sus miembros para realizar esta labor.</w:t>
      </w:r>
    </w:p>
    <w:p w:rsidR="00BC74F6" w:rsidRPr="00BC3EF5" w:rsidRDefault="00BC74F6" w:rsidP="00251424">
      <w:pPr>
        <w:widowControl/>
        <w:autoSpaceDE/>
        <w:autoSpaceDN/>
        <w:adjustRightInd/>
        <w:ind w:left="720" w:right="-52"/>
        <w:jc w:val="both"/>
        <w:rPr>
          <w:rFonts w:ascii="Arial" w:eastAsia="Arial" w:hAnsi="Arial" w:cs="Arial"/>
          <w:sz w:val="22"/>
          <w:szCs w:val="22"/>
          <w:lang w:val="es-CL"/>
        </w:rPr>
      </w:pPr>
    </w:p>
    <w:p w:rsidR="00CD0758" w:rsidRPr="00BC3EF5" w:rsidRDefault="00BC74F6"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lastRenderedPageBreak/>
        <w:t>Sin perjuicio de esta selección, l</w:t>
      </w:r>
      <w:r w:rsidR="00CD0758" w:rsidRPr="00BC3EF5">
        <w:rPr>
          <w:rFonts w:ascii="Arial" w:eastAsia="Arial" w:hAnsi="Arial" w:cs="Arial"/>
          <w:sz w:val="22"/>
          <w:szCs w:val="22"/>
          <w:lang w:val="es-CL"/>
        </w:rPr>
        <w:t>a Comisión Organizadora elaborará una lista de espera, para el caso de que los postulantes seleccionados</w:t>
      </w:r>
      <w:r w:rsidRPr="00BC3EF5">
        <w:rPr>
          <w:rFonts w:ascii="Arial" w:eastAsia="Arial" w:hAnsi="Arial" w:cs="Arial"/>
          <w:sz w:val="22"/>
          <w:szCs w:val="22"/>
          <w:lang w:val="es-CL"/>
        </w:rPr>
        <w:t>,</w:t>
      </w:r>
      <w:r w:rsidR="00CD0758" w:rsidRPr="00BC3EF5">
        <w:rPr>
          <w:rFonts w:ascii="Arial" w:eastAsia="Arial" w:hAnsi="Arial" w:cs="Arial"/>
          <w:sz w:val="22"/>
          <w:szCs w:val="22"/>
          <w:lang w:val="es-CL"/>
        </w:rPr>
        <w:t xml:space="preserve"> no contesten el llamado o desistan de su participación.</w:t>
      </w:r>
    </w:p>
    <w:p w:rsidR="00BC74F6" w:rsidRPr="00BC3EF5" w:rsidRDefault="00BC74F6" w:rsidP="00251424">
      <w:pPr>
        <w:widowControl/>
        <w:autoSpaceDE/>
        <w:autoSpaceDN/>
        <w:adjustRightInd/>
        <w:ind w:left="720" w:right="-52"/>
        <w:jc w:val="both"/>
        <w:rPr>
          <w:rFonts w:ascii="Arial" w:eastAsia="Arial" w:hAnsi="Arial" w:cs="Arial"/>
          <w:sz w:val="22"/>
          <w:szCs w:val="22"/>
          <w:lang w:val="es-CL"/>
        </w:rPr>
      </w:pPr>
    </w:p>
    <w:p w:rsidR="00CD0758" w:rsidRPr="00BC3EF5" w:rsidRDefault="00017523"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Si buscado el postulante en los teléfonos consignados, </w:t>
      </w:r>
      <w:r w:rsidR="00BC74F6" w:rsidRPr="00BC3EF5">
        <w:rPr>
          <w:rFonts w:ascii="Arial" w:eastAsia="Arial" w:hAnsi="Arial" w:cs="Arial"/>
          <w:sz w:val="22"/>
          <w:szCs w:val="22"/>
          <w:lang w:val="es-CL"/>
        </w:rPr>
        <w:t xml:space="preserve">durante </w:t>
      </w:r>
      <w:r w:rsidRPr="00BC3EF5">
        <w:rPr>
          <w:rFonts w:ascii="Arial" w:eastAsia="Arial" w:hAnsi="Arial" w:cs="Arial"/>
          <w:sz w:val="22"/>
          <w:szCs w:val="22"/>
          <w:lang w:val="es-CL"/>
        </w:rPr>
        <w:t xml:space="preserve">los días precedentemente indicados, no fuere habido, será trasladado al final de la lista de espera </w:t>
      </w:r>
      <w:r w:rsidR="00CD0758" w:rsidRPr="00BC3EF5">
        <w:rPr>
          <w:rFonts w:ascii="Arial" w:eastAsia="Arial" w:hAnsi="Arial" w:cs="Arial"/>
          <w:sz w:val="22"/>
          <w:szCs w:val="22"/>
          <w:lang w:val="es-CL"/>
        </w:rPr>
        <w:t xml:space="preserve">señalada </w:t>
      </w:r>
      <w:r w:rsidRPr="00BC3EF5">
        <w:rPr>
          <w:rFonts w:ascii="Arial" w:eastAsia="Arial" w:hAnsi="Arial" w:cs="Arial"/>
          <w:sz w:val="22"/>
          <w:szCs w:val="22"/>
          <w:lang w:val="es-CL"/>
        </w:rPr>
        <w:t>y se procederá a seleccionar en su reemplazo</w:t>
      </w:r>
      <w:r w:rsidR="00BC74F6" w:rsidRPr="00BC3EF5">
        <w:rPr>
          <w:rFonts w:ascii="Arial" w:eastAsia="Arial" w:hAnsi="Arial" w:cs="Arial"/>
          <w:sz w:val="22"/>
          <w:szCs w:val="22"/>
          <w:lang w:val="es-CL"/>
        </w:rPr>
        <w:t>,</w:t>
      </w:r>
      <w:r w:rsidRPr="00BC3EF5">
        <w:rPr>
          <w:rFonts w:ascii="Arial" w:eastAsia="Arial" w:hAnsi="Arial" w:cs="Arial"/>
          <w:sz w:val="22"/>
          <w:szCs w:val="22"/>
          <w:lang w:val="es-CL"/>
        </w:rPr>
        <w:t xml:space="preserve"> a cualquier otro que se encuentre en mejor ubicación</w:t>
      </w:r>
      <w:r w:rsidR="00CD0758" w:rsidRPr="00BC3EF5">
        <w:rPr>
          <w:rFonts w:ascii="Arial" w:eastAsia="Arial" w:hAnsi="Arial" w:cs="Arial"/>
          <w:sz w:val="22"/>
          <w:szCs w:val="22"/>
          <w:lang w:val="es-CL"/>
        </w:rPr>
        <w:t xml:space="preserve">, </w:t>
      </w:r>
      <w:r w:rsidRPr="00BC3EF5">
        <w:rPr>
          <w:rFonts w:ascii="Arial" w:eastAsia="Arial" w:hAnsi="Arial" w:cs="Arial"/>
          <w:sz w:val="22"/>
          <w:szCs w:val="22"/>
          <w:lang w:val="es-CL"/>
        </w:rPr>
        <w:t xml:space="preserve">en dicha lista de espera. </w:t>
      </w:r>
    </w:p>
    <w:p w:rsidR="00BC74F6" w:rsidRPr="00BC3EF5" w:rsidRDefault="00BC74F6" w:rsidP="00251424">
      <w:pPr>
        <w:widowControl/>
        <w:autoSpaceDE/>
        <w:autoSpaceDN/>
        <w:adjustRightInd/>
        <w:ind w:left="720" w:right="-52"/>
        <w:jc w:val="both"/>
        <w:rPr>
          <w:rFonts w:ascii="Arial" w:eastAsia="Arial" w:hAnsi="Arial" w:cs="Arial"/>
          <w:sz w:val="22"/>
          <w:szCs w:val="22"/>
          <w:lang w:val="es-CL"/>
        </w:rPr>
      </w:pPr>
    </w:p>
    <w:p w:rsidR="00017523" w:rsidRPr="00BC3EF5" w:rsidRDefault="00A46355"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w:t>
      </w:r>
      <w:r w:rsidR="00CD0758" w:rsidRPr="00BC3EF5">
        <w:rPr>
          <w:rFonts w:ascii="Arial" w:eastAsia="Arial" w:hAnsi="Arial" w:cs="Arial"/>
          <w:sz w:val="22"/>
          <w:szCs w:val="22"/>
          <w:lang w:val="es-CL"/>
        </w:rPr>
        <w:t xml:space="preserve">a lista de seleccionados, </w:t>
      </w:r>
      <w:r w:rsidRPr="00BC3EF5">
        <w:rPr>
          <w:rFonts w:ascii="Arial" w:eastAsia="Arial" w:hAnsi="Arial" w:cs="Arial"/>
          <w:sz w:val="22"/>
          <w:szCs w:val="22"/>
          <w:lang w:val="es-CL"/>
        </w:rPr>
        <w:t>s</w:t>
      </w:r>
      <w:r w:rsidR="00017523" w:rsidRPr="00BC3EF5">
        <w:rPr>
          <w:rFonts w:ascii="Arial" w:eastAsia="Arial" w:hAnsi="Arial" w:cs="Arial"/>
          <w:sz w:val="22"/>
          <w:szCs w:val="22"/>
          <w:lang w:val="es-CL"/>
        </w:rPr>
        <w:t xml:space="preserve">erá publicada en el sitio web </w:t>
      </w:r>
      <w:r w:rsidR="00017523" w:rsidRPr="00BC3EF5">
        <w:rPr>
          <w:rFonts w:ascii="Arial" w:eastAsia="Arial" w:hAnsi="Arial" w:cs="Arial"/>
          <w:color w:val="0000FF"/>
          <w:sz w:val="22"/>
          <w:szCs w:val="22"/>
          <w:lang w:val="es-CL"/>
        </w:rPr>
        <w:t xml:space="preserve"> </w:t>
      </w:r>
      <w:hyperlink r:id="rId9">
        <w:r w:rsidR="00017523" w:rsidRPr="00BC3EF5">
          <w:rPr>
            <w:rFonts w:ascii="Arial" w:eastAsia="Arial" w:hAnsi="Arial" w:cs="Arial"/>
            <w:color w:val="0000FF"/>
            <w:sz w:val="22"/>
            <w:szCs w:val="22"/>
            <w:u w:val="single" w:color="0000FF"/>
            <w:lang w:val="es-CL"/>
          </w:rPr>
          <w:t>www.municipalidadchimbarongo.com</w:t>
        </w:r>
      </w:hyperlink>
      <w:r w:rsidR="00CD0758" w:rsidRPr="00BC3EF5">
        <w:rPr>
          <w:rFonts w:ascii="Arial" w:eastAsia="Arial" w:hAnsi="Arial" w:cs="Arial"/>
          <w:color w:val="0000FF"/>
          <w:sz w:val="22"/>
          <w:szCs w:val="22"/>
          <w:lang w:val="es-CL"/>
        </w:rPr>
        <w:t xml:space="preserve">  </w:t>
      </w:r>
      <w:r w:rsidR="00CD0758" w:rsidRPr="00BC3EF5">
        <w:rPr>
          <w:rFonts w:ascii="Arial" w:eastAsia="Arial" w:hAnsi="Arial" w:cs="Arial"/>
          <w:sz w:val="22"/>
          <w:szCs w:val="22"/>
          <w:lang w:val="es-CL"/>
        </w:rPr>
        <w:t>y t</w:t>
      </w:r>
      <w:r w:rsidR="00017523" w:rsidRPr="00BC3EF5">
        <w:rPr>
          <w:rFonts w:ascii="Arial" w:eastAsia="Arial" w:hAnsi="Arial" w:cs="Arial"/>
          <w:sz w:val="22"/>
          <w:szCs w:val="22"/>
          <w:lang w:val="es-CL"/>
        </w:rPr>
        <w:t xml:space="preserve">ambién en la entrada principal de </w:t>
      </w:r>
      <w:r w:rsidR="00CD0758" w:rsidRPr="00BC3EF5">
        <w:rPr>
          <w:rFonts w:ascii="Arial" w:eastAsia="Arial" w:hAnsi="Arial" w:cs="Arial"/>
          <w:sz w:val="22"/>
          <w:szCs w:val="22"/>
          <w:lang w:val="es-CL"/>
        </w:rPr>
        <w:t xml:space="preserve">la </w:t>
      </w:r>
      <w:r w:rsidR="00017523" w:rsidRPr="00BC3EF5">
        <w:rPr>
          <w:rFonts w:ascii="Arial" w:eastAsia="Arial" w:hAnsi="Arial" w:cs="Arial"/>
          <w:position w:val="-1"/>
          <w:sz w:val="22"/>
          <w:szCs w:val="22"/>
          <w:lang w:val="es-CL"/>
        </w:rPr>
        <w:t>Municipalidad</w:t>
      </w:r>
      <w:r w:rsidR="00CD0758" w:rsidRPr="00BC3EF5">
        <w:rPr>
          <w:rFonts w:ascii="Arial" w:eastAsia="Arial" w:hAnsi="Arial" w:cs="Arial"/>
          <w:position w:val="-1"/>
          <w:sz w:val="22"/>
          <w:szCs w:val="22"/>
          <w:lang w:val="es-CL"/>
        </w:rPr>
        <w:t>.</w:t>
      </w:r>
    </w:p>
    <w:p w:rsidR="00BC74F6" w:rsidRPr="00BC3EF5" w:rsidRDefault="00BC74F6" w:rsidP="00251424">
      <w:pPr>
        <w:widowControl/>
        <w:autoSpaceDE/>
        <w:autoSpaceDN/>
        <w:adjustRightInd/>
        <w:ind w:left="720" w:right="-52"/>
        <w:jc w:val="both"/>
        <w:rPr>
          <w:rFonts w:ascii="Arial" w:eastAsia="Arial" w:hAnsi="Arial" w:cs="Arial"/>
          <w:sz w:val="22"/>
          <w:szCs w:val="22"/>
          <w:lang w:val="es-CL"/>
        </w:rPr>
      </w:pPr>
    </w:p>
    <w:p w:rsidR="00017523" w:rsidRPr="00BC3EF5" w:rsidRDefault="00017523" w:rsidP="00251424">
      <w:pPr>
        <w:widowControl/>
        <w:numPr>
          <w:ilvl w:val="0"/>
          <w:numId w:val="14"/>
        </w:numPr>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El postulante debidamente notificado de su selección, deberá confirmar inmediatamente su participación o a más tardar el día </w:t>
      </w:r>
      <w:r w:rsidR="00B11F1E" w:rsidRPr="00BC3EF5">
        <w:rPr>
          <w:rFonts w:ascii="Arial" w:eastAsia="Arial" w:hAnsi="Arial" w:cs="Arial"/>
          <w:sz w:val="22"/>
          <w:szCs w:val="22"/>
          <w:lang w:val="es-CL"/>
        </w:rPr>
        <w:t xml:space="preserve">miércoles 11 </w:t>
      </w:r>
      <w:r w:rsidR="00626008" w:rsidRPr="00BC3EF5">
        <w:rPr>
          <w:rFonts w:ascii="Arial" w:eastAsia="Arial" w:hAnsi="Arial" w:cs="Arial"/>
          <w:sz w:val="22"/>
          <w:szCs w:val="22"/>
          <w:lang w:val="es-CL"/>
        </w:rPr>
        <w:t>de febrero de 2015.</w:t>
      </w:r>
    </w:p>
    <w:p w:rsidR="00BC74F6" w:rsidRPr="00BC3EF5" w:rsidRDefault="00BC74F6" w:rsidP="00251424">
      <w:pPr>
        <w:widowControl/>
        <w:autoSpaceDE/>
        <w:autoSpaceDN/>
        <w:adjustRightInd/>
        <w:ind w:left="720" w:right="-52"/>
        <w:jc w:val="both"/>
        <w:rPr>
          <w:rFonts w:ascii="Arial" w:eastAsia="Arial" w:hAnsi="Arial" w:cs="Arial"/>
          <w:sz w:val="22"/>
          <w:szCs w:val="22"/>
          <w:lang w:val="es-CL"/>
        </w:rPr>
      </w:pPr>
    </w:p>
    <w:p w:rsidR="00017523" w:rsidRPr="00BC3EF5" w:rsidRDefault="00017523"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Si notificado de su selección, y confirmada su participación, el postulante desiste de asistir con posterioridad al día </w:t>
      </w:r>
      <w:r w:rsidR="00B11F1E" w:rsidRPr="00BC3EF5">
        <w:rPr>
          <w:rFonts w:ascii="Arial" w:eastAsia="Arial" w:hAnsi="Arial" w:cs="Arial"/>
          <w:sz w:val="22"/>
          <w:szCs w:val="22"/>
          <w:lang w:val="es-CL"/>
        </w:rPr>
        <w:t>miércoles 11</w:t>
      </w:r>
      <w:r w:rsidR="00626008" w:rsidRPr="00BC3EF5">
        <w:rPr>
          <w:rFonts w:ascii="Arial" w:eastAsia="Arial" w:hAnsi="Arial" w:cs="Arial"/>
          <w:sz w:val="22"/>
          <w:szCs w:val="22"/>
          <w:lang w:val="es-CL"/>
        </w:rPr>
        <w:t xml:space="preserve"> de febrero </w:t>
      </w:r>
      <w:r w:rsidR="00CD0758" w:rsidRPr="00BC3EF5">
        <w:rPr>
          <w:rFonts w:ascii="Arial" w:eastAsia="Arial" w:hAnsi="Arial" w:cs="Arial"/>
          <w:sz w:val="22"/>
          <w:szCs w:val="22"/>
          <w:lang w:val="es-CL"/>
        </w:rPr>
        <w:t>de 2015</w:t>
      </w:r>
      <w:r w:rsidRPr="00BC3EF5">
        <w:rPr>
          <w:rFonts w:ascii="Arial" w:eastAsia="Arial" w:hAnsi="Arial" w:cs="Arial"/>
          <w:sz w:val="22"/>
          <w:szCs w:val="22"/>
          <w:lang w:val="es-CL"/>
        </w:rPr>
        <w:t>, o  no  se presenta a la entrega de su stand, no será considerada su postulación para una nueva versión de la muestra.</w:t>
      </w:r>
    </w:p>
    <w:p w:rsidR="00017523" w:rsidRPr="00BC3EF5" w:rsidRDefault="00017523"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Se exceptúa de lo anterior, los seleccionados que por imprevistos debidamente</w:t>
      </w:r>
      <w:r w:rsidR="00BC74F6" w:rsidRPr="00BC3EF5">
        <w:rPr>
          <w:rFonts w:ascii="Arial" w:eastAsia="Arial" w:hAnsi="Arial" w:cs="Arial"/>
          <w:sz w:val="22"/>
          <w:szCs w:val="22"/>
          <w:lang w:val="es-CL"/>
        </w:rPr>
        <w:t xml:space="preserve"> </w:t>
      </w:r>
      <w:r w:rsidRPr="00BC3EF5">
        <w:rPr>
          <w:rFonts w:ascii="Arial" w:eastAsia="Arial" w:hAnsi="Arial" w:cs="Arial"/>
          <w:sz w:val="22"/>
          <w:szCs w:val="22"/>
          <w:lang w:val="es-CL"/>
        </w:rPr>
        <w:t xml:space="preserve">calificados por la Comisión Organizadora, comuniquen su decisión de no asistir a la muestra con posterioridad al día </w:t>
      </w:r>
      <w:r w:rsidR="00B11F1E" w:rsidRPr="00BC3EF5">
        <w:rPr>
          <w:rFonts w:ascii="Arial" w:eastAsia="Arial" w:hAnsi="Arial" w:cs="Arial"/>
          <w:sz w:val="22"/>
          <w:szCs w:val="22"/>
          <w:lang w:val="es-CL"/>
        </w:rPr>
        <w:t>miércoles 11</w:t>
      </w:r>
      <w:r w:rsidR="00626008" w:rsidRPr="00BC3EF5">
        <w:rPr>
          <w:rFonts w:ascii="Arial" w:eastAsia="Arial" w:hAnsi="Arial" w:cs="Arial"/>
          <w:sz w:val="22"/>
          <w:szCs w:val="22"/>
          <w:lang w:val="es-CL"/>
        </w:rPr>
        <w:t xml:space="preserve"> de febrero de 2015</w:t>
      </w:r>
      <w:r w:rsidRPr="00BC3EF5">
        <w:rPr>
          <w:rFonts w:ascii="Arial" w:eastAsia="Arial" w:hAnsi="Arial" w:cs="Arial"/>
          <w:sz w:val="22"/>
          <w:szCs w:val="22"/>
          <w:lang w:val="es-CL"/>
        </w:rPr>
        <w:t xml:space="preserve"> y antes de 7 días</w:t>
      </w:r>
      <w:r w:rsidR="00CD0758" w:rsidRPr="00BC3EF5">
        <w:rPr>
          <w:rFonts w:ascii="Arial" w:eastAsia="Arial" w:hAnsi="Arial" w:cs="Arial"/>
          <w:sz w:val="22"/>
          <w:szCs w:val="22"/>
          <w:lang w:val="es-CL"/>
        </w:rPr>
        <w:t xml:space="preserve"> hábiles</w:t>
      </w:r>
      <w:r w:rsidRPr="00BC3EF5">
        <w:rPr>
          <w:rFonts w:ascii="Arial" w:eastAsia="Arial" w:hAnsi="Arial" w:cs="Arial"/>
          <w:sz w:val="22"/>
          <w:szCs w:val="22"/>
          <w:lang w:val="es-CL"/>
        </w:rPr>
        <w:t>, del inicio de la misma.</w:t>
      </w: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BC74F6" w:rsidP="00251424">
      <w:pPr>
        <w:widowControl/>
        <w:numPr>
          <w:ilvl w:val="0"/>
          <w:numId w:val="23"/>
        </w:numPr>
        <w:autoSpaceDE/>
        <w:autoSpaceDN/>
        <w:adjustRightInd/>
        <w:ind w:left="426" w:right="-52" w:hanging="284"/>
        <w:jc w:val="both"/>
        <w:rPr>
          <w:rFonts w:ascii="Arial" w:eastAsia="Arial" w:hAnsi="Arial" w:cs="Arial"/>
          <w:sz w:val="22"/>
          <w:szCs w:val="22"/>
          <w:lang w:val="es-CL"/>
        </w:rPr>
      </w:pPr>
      <w:r w:rsidRPr="00BC3EF5">
        <w:rPr>
          <w:rFonts w:ascii="Arial" w:eastAsia="Arial" w:hAnsi="Arial" w:cs="Arial"/>
          <w:b/>
          <w:sz w:val="22"/>
          <w:szCs w:val="22"/>
          <w:lang w:val="es-CL"/>
        </w:rPr>
        <w:t>DE LA ORGANIZACIÓN</w:t>
      </w:r>
    </w:p>
    <w:p w:rsidR="00BC74F6" w:rsidRPr="00BC3EF5" w:rsidRDefault="00BC74F6" w:rsidP="00251424">
      <w:pPr>
        <w:widowControl/>
        <w:autoSpaceDE/>
        <w:autoSpaceDN/>
        <w:adjustRightInd/>
        <w:ind w:right="-52"/>
        <w:jc w:val="both"/>
        <w:rPr>
          <w:rFonts w:ascii="Arial" w:eastAsia="Arial" w:hAnsi="Arial" w:cs="Arial"/>
          <w:b/>
          <w:sz w:val="22"/>
          <w:szCs w:val="22"/>
          <w:lang w:val="es-CL"/>
        </w:rPr>
      </w:pPr>
    </w:p>
    <w:p w:rsidR="00BC74F6"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La organización, desarrollo y evaluación de la muestra estará a cargo de la Comisión Organizadora, que a su vez estará presidida por el Señor Alcalde y dirigida por el Coordinador General, que será el funcionario designado para estos efectos.</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La Comisión Organizadora funcionará con Sub Comisiones, de acuerdo a las necesidades y requerimientos prácticos de la muestra, y cubrirán cada uno de los ámbitos a considerarse para la conforme organización, desarrollo y evaluación del evento.</w:t>
      </w:r>
    </w:p>
    <w:p w:rsidR="00BC74F6" w:rsidRPr="00BC3EF5" w:rsidRDefault="00BC74F6" w:rsidP="00251424">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numPr>
          <w:ilvl w:val="0"/>
          <w:numId w:val="23"/>
        </w:numPr>
        <w:autoSpaceDE/>
        <w:autoSpaceDN/>
        <w:adjustRightInd/>
        <w:ind w:left="426" w:right="-52" w:hanging="284"/>
        <w:jc w:val="both"/>
        <w:rPr>
          <w:rFonts w:ascii="Arial" w:eastAsia="Arial" w:hAnsi="Arial" w:cs="Arial"/>
          <w:sz w:val="22"/>
          <w:szCs w:val="22"/>
          <w:lang w:val="es-CL"/>
        </w:rPr>
      </w:pPr>
      <w:r w:rsidRPr="00BC3EF5">
        <w:rPr>
          <w:rFonts w:ascii="Arial" w:eastAsia="Arial" w:hAnsi="Arial" w:cs="Arial"/>
          <w:b/>
          <w:sz w:val="22"/>
          <w:szCs w:val="22"/>
          <w:lang w:val="es-CL"/>
        </w:rPr>
        <w:t>CONDICIONES ORGANIZATIVAS</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A cada expositor seleccionado se le entregará un stand de 3 X 3mts., con </w:t>
      </w:r>
      <w:r w:rsidR="000D34FC" w:rsidRPr="00BC3EF5">
        <w:rPr>
          <w:rFonts w:ascii="Arial" w:eastAsia="Arial" w:hAnsi="Arial" w:cs="Arial"/>
          <w:sz w:val="22"/>
          <w:szCs w:val="22"/>
          <w:lang w:val="es-CL"/>
        </w:rPr>
        <w:t>porta lámpara</w:t>
      </w:r>
      <w:r w:rsidRPr="00BC3EF5">
        <w:rPr>
          <w:rFonts w:ascii="Arial" w:eastAsia="Arial" w:hAnsi="Arial" w:cs="Arial"/>
          <w:sz w:val="22"/>
          <w:szCs w:val="22"/>
          <w:lang w:val="es-CL"/>
        </w:rPr>
        <w:t xml:space="preserve"> y un enchufe.</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La Comisión Organizadora</w:t>
      </w:r>
      <w:r w:rsidR="00251424" w:rsidRPr="00BC3EF5">
        <w:rPr>
          <w:rFonts w:ascii="Arial" w:eastAsia="Arial" w:hAnsi="Arial" w:cs="Arial"/>
          <w:sz w:val="22"/>
          <w:szCs w:val="22"/>
          <w:lang w:val="es-CL"/>
        </w:rPr>
        <w:t xml:space="preserve"> </w:t>
      </w:r>
      <w:r w:rsidRPr="00BC3EF5">
        <w:rPr>
          <w:rFonts w:ascii="Arial" w:eastAsia="Arial" w:hAnsi="Arial" w:cs="Arial"/>
          <w:sz w:val="22"/>
          <w:szCs w:val="22"/>
          <w:lang w:val="es-CL"/>
        </w:rPr>
        <w:t>distribuirá aleatoriamente los stands, sin tener en consideración la identidad del postulante, y teniendo presente en la distribución los distintos rubros de artesanías y gastronomía</w:t>
      </w:r>
      <w:r w:rsidR="00251424" w:rsidRPr="00BC3EF5">
        <w:rPr>
          <w:rFonts w:ascii="Arial" w:eastAsia="Arial" w:hAnsi="Arial" w:cs="Arial"/>
          <w:sz w:val="22"/>
          <w:szCs w:val="22"/>
          <w:lang w:val="es-CL"/>
        </w:rPr>
        <w:t xml:space="preserve">. Lo anterior, </w:t>
      </w:r>
      <w:r w:rsidRPr="00BC3EF5">
        <w:rPr>
          <w:rFonts w:ascii="Arial" w:eastAsia="Arial" w:hAnsi="Arial" w:cs="Arial"/>
          <w:sz w:val="22"/>
          <w:szCs w:val="22"/>
          <w:lang w:val="es-CL"/>
        </w:rPr>
        <w:t>a fin de darle un orden lógico a la muestra, y que sea amigable y cómodo al público visitante.</w:t>
      </w:r>
    </w:p>
    <w:p w:rsidR="00626008" w:rsidRPr="00BC3EF5" w:rsidRDefault="00626008" w:rsidP="00626008">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Frente al deterioro del stand asignado, será responsabilidad del expositor asumir los gastos de su reparación o reemplazo. Esta situación será consignada por los veedores en su Libro de novedades. El expositor que no asuma su responsabilidad, no será considerado para una nueva versión de la muestra.</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Cada expositor deberá traer una ampolleta de bajo consumo de energía, la que no puede sobrepasar los 60 watts.</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En el caso de los expositores de gastronomía, deberán traer cada uno su implementación de manipulación de alimentos, e implementos para elaborar sus productos. Solo se autoriza</w:t>
      </w:r>
      <w:r w:rsidR="00251424" w:rsidRPr="00BC3EF5">
        <w:rPr>
          <w:rFonts w:ascii="Arial" w:eastAsia="Arial" w:hAnsi="Arial" w:cs="Arial"/>
          <w:sz w:val="22"/>
          <w:szCs w:val="22"/>
          <w:lang w:val="es-CL"/>
        </w:rPr>
        <w:t>rá</w:t>
      </w:r>
      <w:r w:rsidRPr="00BC3EF5">
        <w:rPr>
          <w:rFonts w:ascii="Arial" w:eastAsia="Arial" w:hAnsi="Arial" w:cs="Arial"/>
          <w:sz w:val="22"/>
          <w:szCs w:val="22"/>
          <w:lang w:val="es-CL"/>
        </w:rPr>
        <w:t>, el uso de parrillas a carbón o cocinas o fogones a gas. Para estos efectos, será requisito indispensable el uso de delantal, gorro blanco o cofia y la utilización de guantes para la manipulación de alimentos. La recepción del dinero deberá ser efectuada por aquella persona que no manipule dichos alimentos.</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lastRenderedPageBreak/>
        <w:t>La Comisión Organizadora, contará con</w:t>
      </w:r>
      <w:r w:rsidR="00251424" w:rsidRPr="00BC3EF5">
        <w:rPr>
          <w:rFonts w:ascii="Arial" w:eastAsia="Arial" w:hAnsi="Arial" w:cs="Arial"/>
          <w:sz w:val="22"/>
          <w:szCs w:val="22"/>
          <w:lang w:val="es-CL"/>
        </w:rPr>
        <w:t xml:space="preserve"> personal de vigilancia general, </w:t>
      </w:r>
      <w:r w:rsidRPr="00BC3EF5">
        <w:rPr>
          <w:rFonts w:ascii="Arial" w:eastAsia="Arial" w:hAnsi="Arial" w:cs="Arial"/>
          <w:sz w:val="22"/>
          <w:szCs w:val="22"/>
          <w:lang w:val="es-CL"/>
        </w:rPr>
        <w:t xml:space="preserve">responsable del </w:t>
      </w:r>
      <w:r w:rsidR="00251424" w:rsidRPr="00BC3EF5">
        <w:rPr>
          <w:rFonts w:ascii="Arial" w:eastAsia="Arial" w:hAnsi="Arial" w:cs="Arial"/>
          <w:sz w:val="22"/>
          <w:szCs w:val="22"/>
          <w:lang w:val="es-CL"/>
        </w:rPr>
        <w:t xml:space="preserve">orden y atención de imprevistos; </w:t>
      </w:r>
      <w:r w:rsidRPr="00BC3EF5">
        <w:rPr>
          <w:rFonts w:ascii="Arial" w:eastAsia="Arial" w:hAnsi="Arial" w:cs="Arial"/>
          <w:sz w:val="22"/>
          <w:szCs w:val="22"/>
          <w:lang w:val="es-CL"/>
        </w:rPr>
        <w:t>no siendo responsables de robos, hurtos y/o roturas de las piezas expuestas.</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Se  entregarán  </w:t>
      </w:r>
      <w:r w:rsidR="000F1D19" w:rsidRPr="00BC3EF5">
        <w:rPr>
          <w:rFonts w:ascii="Arial" w:eastAsia="Arial" w:hAnsi="Arial" w:cs="Arial"/>
          <w:sz w:val="22"/>
          <w:szCs w:val="22"/>
          <w:lang w:val="es-CL"/>
        </w:rPr>
        <w:t>dos</w:t>
      </w:r>
      <w:r w:rsidRPr="00BC3EF5">
        <w:rPr>
          <w:rFonts w:ascii="Arial" w:eastAsia="Arial" w:hAnsi="Arial" w:cs="Arial"/>
          <w:sz w:val="22"/>
          <w:szCs w:val="22"/>
          <w:lang w:val="es-CL"/>
        </w:rPr>
        <w:t xml:space="preserve">  credenciales,  una  para  el  titular  y  otra  para  un acompañante, el mismo</w:t>
      </w:r>
      <w:r w:rsidR="00251424" w:rsidRPr="00BC3EF5">
        <w:rPr>
          <w:rFonts w:ascii="Arial" w:eastAsia="Arial" w:hAnsi="Arial" w:cs="Arial"/>
          <w:sz w:val="22"/>
          <w:szCs w:val="22"/>
          <w:lang w:val="es-CL"/>
        </w:rPr>
        <w:t xml:space="preserve"> día del inicio de la Muestra. É</w:t>
      </w:r>
      <w:r w:rsidRPr="00BC3EF5">
        <w:rPr>
          <w:rFonts w:ascii="Arial" w:eastAsia="Arial" w:hAnsi="Arial" w:cs="Arial"/>
          <w:sz w:val="22"/>
          <w:szCs w:val="22"/>
          <w:lang w:val="es-CL"/>
        </w:rPr>
        <w:t>stas</w:t>
      </w:r>
      <w:r w:rsidR="00251424" w:rsidRPr="00BC3EF5">
        <w:rPr>
          <w:rFonts w:ascii="Arial" w:eastAsia="Arial" w:hAnsi="Arial" w:cs="Arial"/>
          <w:sz w:val="22"/>
          <w:szCs w:val="22"/>
          <w:lang w:val="es-CL"/>
        </w:rPr>
        <w:t>,</w:t>
      </w:r>
      <w:r w:rsidRPr="00BC3EF5">
        <w:rPr>
          <w:rFonts w:ascii="Arial" w:eastAsia="Arial" w:hAnsi="Arial" w:cs="Arial"/>
          <w:sz w:val="22"/>
          <w:szCs w:val="22"/>
          <w:lang w:val="es-CL"/>
        </w:rPr>
        <w:t xml:space="preserve"> </w:t>
      </w:r>
      <w:r w:rsidR="00251424" w:rsidRPr="00BC3EF5">
        <w:rPr>
          <w:rFonts w:ascii="Arial" w:eastAsia="Arial" w:hAnsi="Arial" w:cs="Arial"/>
          <w:sz w:val="22"/>
          <w:szCs w:val="22"/>
          <w:lang w:val="es-CL"/>
        </w:rPr>
        <w:t>serán</w:t>
      </w:r>
      <w:r w:rsidRPr="00BC3EF5">
        <w:rPr>
          <w:rFonts w:ascii="Arial" w:eastAsia="Arial" w:hAnsi="Arial" w:cs="Arial"/>
          <w:sz w:val="22"/>
          <w:szCs w:val="22"/>
          <w:lang w:val="es-CL"/>
        </w:rPr>
        <w:t xml:space="preserve"> intransferibles.</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Les serán prestadas</w:t>
      </w:r>
      <w:r w:rsidR="00251424" w:rsidRPr="00BC3EF5">
        <w:rPr>
          <w:rFonts w:ascii="Arial" w:eastAsia="Arial" w:hAnsi="Arial" w:cs="Arial"/>
          <w:sz w:val="22"/>
          <w:szCs w:val="22"/>
          <w:lang w:val="es-CL"/>
        </w:rPr>
        <w:t xml:space="preserve">, para el uso de </w:t>
      </w:r>
      <w:r w:rsidRPr="00BC3EF5">
        <w:rPr>
          <w:rFonts w:ascii="Arial" w:eastAsia="Arial" w:hAnsi="Arial" w:cs="Arial"/>
          <w:sz w:val="22"/>
          <w:szCs w:val="22"/>
          <w:lang w:val="es-CL"/>
        </w:rPr>
        <w:t xml:space="preserve">los expositores acreditados, </w:t>
      </w:r>
      <w:r w:rsidR="00251424" w:rsidRPr="00BC3EF5">
        <w:rPr>
          <w:rFonts w:ascii="Arial" w:eastAsia="Arial" w:hAnsi="Arial" w:cs="Arial"/>
          <w:sz w:val="22"/>
          <w:szCs w:val="22"/>
          <w:lang w:val="es-CL"/>
        </w:rPr>
        <w:t xml:space="preserve"> sólo </w:t>
      </w:r>
      <w:r w:rsidRPr="00BC3EF5">
        <w:rPr>
          <w:rFonts w:ascii="Arial" w:eastAsia="Arial" w:hAnsi="Arial" w:cs="Arial"/>
          <w:sz w:val="22"/>
          <w:szCs w:val="22"/>
          <w:lang w:val="es-CL"/>
        </w:rPr>
        <w:t xml:space="preserve">por los días que dure la muestra, dos mesas y </w:t>
      </w:r>
      <w:r w:rsidR="000F1D19" w:rsidRPr="00BC3EF5">
        <w:rPr>
          <w:rFonts w:ascii="Arial" w:eastAsia="Arial" w:hAnsi="Arial" w:cs="Arial"/>
          <w:sz w:val="22"/>
          <w:szCs w:val="22"/>
          <w:lang w:val="es-CL"/>
        </w:rPr>
        <w:t>dos</w:t>
      </w:r>
      <w:r w:rsidRPr="00BC3EF5">
        <w:rPr>
          <w:rFonts w:ascii="Arial" w:eastAsia="Arial" w:hAnsi="Arial" w:cs="Arial"/>
          <w:sz w:val="22"/>
          <w:szCs w:val="22"/>
          <w:lang w:val="es-CL"/>
        </w:rPr>
        <w:t xml:space="preserve"> sillas por stand. Estas no podrán trasladarse o moverse fuera del local de exposición.</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Se  entregará  un  mantel  por  cada  expositor  de  artesanía,  al  inicio  de  la muestra. Este mantel será retirado antes del término de la </w:t>
      </w:r>
      <w:r w:rsidR="00412B55" w:rsidRPr="00BC3EF5">
        <w:rPr>
          <w:rFonts w:ascii="Arial" w:eastAsia="Arial" w:hAnsi="Arial" w:cs="Arial"/>
          <w:sz w:val="22"/>
          <w:szCs w:val="22"/>
          <w:lang w:val="es-CL"/>
        </w:rPr>
        <w:t>misma</w:t>
      </w:r>
      <w:r w:rsidRPr="00BC3EF5">
        <w:rPr>
          <w:rFonts w:ascii="Arial" w:eastAsia="Arial" w:hAnsi="Arial" w:cs="Arial"/>
          <w:sz w:val="22"/>
          <w:szCs w:val="22"/>
          <w:lang w:val="es-CL"/>
        </w:rPr>
        <w:t>.</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La Comisión Organizadora entregará a cada expositor un letrero que identifique su artesanía, lugar de procedencia, su nombre y datos de contacto.</w:t>
      </w:r>
    </w:p>
    <w:p w:rsidR="00251424" w:rsidRPr="00BC3EF5" w:rsidRDefault="00251424" w:rsidP="00251424">
      <w:pPr>
        <w:widowControl/>
        <w:autoSpaceDE/>
        <w:autoSpaceDN/>
        <w:adjustRightInd/>
        <w:ind w:left="709" w:right="-52"/>
        <w:jc w:val="both"/>
        <w:rPr>
          <w:rFonts w:ascii="Arial" w:eastAsia="Arial" w:hAnsi="Arial" w:cs="Arial"/>
          <w:sz w:val="22"/>
          <w:szCs w:val="22"/>
          <w:lang w:val="es-CL"/>
        </w:rPr>
      </w:pPr>
    </w:p>
    <w:p w:rsidR="00BC74F6" w:rsidRPr="00BC3EF5" w:rsidRDefault="00BC74F6" w:rsidP="00251424">
      <w:pPr>
        <w:widowControl/>
        <w:numPr>
          <w:ilvl w:val="0"/>
          <w:numId w:val="6"/>
        </w:numPr>
        <w:autoSpaceDE/>
        <w:autoSpaceDN/>
        <w:adjustRightInd/>
        <w:ind w:left="709" w:right="-52" w:hanging="283"/>
        <w:jc w:val="both"/>
        <w:rPr>
          <w:rFonts w:ascii="Arial" w:eastAsia="Arial" w:hAnsi="Arial" w:cs="Arial"/>
          <w:sz w:val="22"/>
          <w:szCs w:val="22"/>
          <w:lang w:val="es-CL"/>
        </w:rPr>
      </w:pPr>
      <w:r w:rsidRPr="00BC3EF5">
        <w:rPr>
          <w:rFonts w:ascii="Arial" w:eastAsia="Arial" w:hAnsi="Arial" w:cs="Arial"/>
          <w:sz w:val="22"/>
          <w:szCs w:val="22"/>
          <w:lang w:val="es-CL"/>
        </w:rPr>
        <w:t xml:space="preserve">Asignado un stand al expositor, este deberá aceptar la asignación, sin derecho a reclamo. Ante quejas de esta naturaleza, se dejará constancia en el Libro de Novedades del Veedor, y se evaluará no considerar su postulación </w:t>
      </w:r>
      <w:r w:rsidR="000F1D19" w:rsidRPr="00BC3EF5">
        <w:rPr>
          <w:rFonts w:ascii="Arial" w:eastAsia="Arial" w:hAnsi="Arial" w:cs="Arial"/>
          <w:sz w:val="22"/>
          <w:szCs w:val="22"/>
          <w:lang w:val="es-CL"/>
        </w:rPr>
        <w:t>en</w:t>
      </w:r>
      <w:r w:rsidRPr="00BC3EF5">
        <w:rPr>
          <w:rFonts w:ascii="Arial" w:eastAsia="Arial" w:hAnsi="Arial" w:cs="Arial"/>
          <w:sz w:val="22"/>
          <w:szCs w:val="22"/>
          <w:lang w:val="es-CL"/>
        </w:rPr>
        <w:t xml:space="preserve"> una nueva versión de la muestra. Lo anterior, se toma como medida, p</w:t>
      </w:r>
      <w:r w:rsidR="00251424" w:rsidRPr="00BC3EF5">
        <w:rPr>
          <w:rFonts w:ascii="Arial" w:eastAsia="Arial" w:hAnsi="Arial" w:cs="Arial"/>
          <w:sz w:val="22"/>
          <w:szCs w:val="22"/>
          <w:lang w:val="es-CL"/>
        </w:rPr>
        <w:t xml:space="preserve">ara evitar escándalos públicos </w:t>
      </w:r>
      <w:r w:rsidRPr="00BC3EF5">
        <w:rPr>
          <w:rFonts w:ascii="Arial" w:eastAsia="Arial" w:hAnsi="Arial" w:cs="Arial"/>
          <w:sz w:val="22"/>
          <w:szCs w:val="22"/>
          <w:lang w:val="es-CL"/>
        </w:rPr>
        <w:t xml:space="preserve">en </w:t>
      </w:r>
      <w:r w:rsidR="00BC3937" w:rsidRPr="00BC3EF5">
        <w:rPr>
          <w:rFonts w:ascii="Arial" w:eastAsia="Arial" w:hAnsi="Arial" w:cs="Arial"/>
          <w:sz w:val="22"/>
          <w:szCs w:val="22"/>
          <w:lang w:val="es-CL"/>
        </w:rPr>
        <w:t xml:space="preserve">la </w:t>
      </w:r>
      <w:r w:rsidRPr="00BC3EF5">
        <w:rPr>
          <w:rFonts w:ascii="Arial" w:eastAsia="Arial" w:hAnsi="Arial" w:cs="Arial"/>
          <w:sz w:val="22"/>
          <w:szCs w:val="22"/>
          <w:lang w:val="es-CL"/>
        </w:rPr>
        <w:t>insta</w:t>
      </w:r>
      <w:r w:rsidR="00251424" w:rsidRPr="00BC3EF5">
        <w:rPr>
          <w:rFonts w:ascii="Arial" w:eastAsia="Arial" w:hAnsi="Arial" w:cs="Arial"/>
          <w:sz w:val="22"/>
          <w:szCs w:val="22"/>
          <w:lang w:val="es-CL"/>
        </w:rPr>
        <w:t>lación de la muestra, que impida</w:t>
      </w:r>
      <w:r w:rsidRPr="00BC3EF5">
        <w:rPr>
          <w:rFonts w:ascii="Arial" w:eastAsia="Arial" w:hAnsi="Arial" w:cs="Arial"/>
          <w:sz w:val="22"/>
          <w:szCs w:val="22"/>
          <w:lang w:val="es-CL"/>
        </w:rPr>
        <w:t>n el normal desarrollo de la misma.</w:t>
      </w:r>
    </w:p>
    <w:p w:rsidR="00BC74F6" w:rsidRPr="00BC3EF5" w:rsidRDefault="00BC74F6" w:rsidP="00251424">
      <w:pPr>
        <w:widowControl/>
        <w:autoSpaceDE/>
        <w:autoSpaceDN/>
        <w:adjustRightInd/>
        <w:ind w:left="709" w:right="-52"/>
        <w:jc w:val="both"/>
        <w:rPr>
          <w:rFonts w:ascii="Arial" w:eastAsia="Arial" w:hAnsi="Arial" w:cs="Arial"/>
          <w:sz w:val="22"/>
          <w:szCs w:val="22"/>
          <w:lang w:val="es-CL"/>
        </w:rPr>
      </w:pPr>
      <w:r w:rsidRPr="00BC3EF5">
        <w:rPr>
          <w:rFonts w:ascii="Arial" w:eastAsia="Arial" w:hAnsi="Arial" w:cs="Arial"/>
          <w:sz w:val="22"/>
          <w:szCs w:val="22"/>
          <w:lang w:val="es-CL"/>
        </w:rPr>
        <w:t xml:space="preserve">Sin perjuicio de lo anterior, la Comisión Organizadora, tendrá la facultad de </w:t>
      </w:r>
      <w:r w:rsidR="00251424" w:rsidRPr="00BC3EF5">
        <w:rPr>
          <w:rFonts w:ascii="Arial" w:eastAsia="Arial" w:hAnsi="Arial" w:cs="Arial"/>
          <w:sz w:val="22"/>
          <w:szCs w:val="22"/>
          <w:lang w:val="es-CL"/>
        </w:rPr>
        <w:t>r</w:t>
      </w:r>
      <w:r w:rsidRPr="00BC3EF5">
        <w:rPr>
          <w:rFonts w:ascii="Arial" w:eastAsia="Arial" w:hAnsi="Arial" w:cs="Arial"/>
          <w:sz w:val="22"/>
          <w:szCs w:val="22"/>
          <w:lang w:val="es-CL"/>
        </w:rPr>
        <w:t>easignar stand</w:t>
      </w:r>
      <w:r w:rsidR="00BC3937" w:rsidRPr="00BC3EF5">
        <w:rPr>
          <w:rFonts w:ascii="Arial" w:eastAsia="Arial" w:hAnsi="Arial" w:cs="Arial"/>
          <w:sz w:val="22"/>
          <w:szCs w:val="22"/>
          <w:lang w:val="es-CL"/>
        </w:rPr>
        <w:t>s</w:t>
      </w:r>
      <w:r w:rsidRPr="00BC3EF5">
        <w:rPr>
          <w:rFonts w:ascii="Arial" w:eastAsia="Arial" w:hAnsi="Arial" w:cs="Arial"/>
          <w:sz w:val="22"/>
          <w:szCs w:val="22"/>
          <w:lang w:val="es-CL"/>
        </w:rPr>
        <w:t>, cuando sea exclusivamente para un mejor desarrollo de la muestra.</w:t>
      </w:r>
    </w:p>
    <w:p w:rsidR="00251424" w:rsidRPr="00BC3EF5" w:rsidRDefault="00251424" w:rsidP="00251424">
      <w:pPr>
        <w:widowControl/>
        <w:autoSpaceDE/>
        <w:autoSpaceDN/>
        <w:adjustRightInd/>
        <w:ind w:left="709" w:right="-52"/>
        <w:jc w:val="both"/>
        <w:rPr>
          <w:rFonts w:ascii="Arial" w:hAnsi="Arial" w:cs="Arial"/>
          <w:sz w:val="22"/>
          <w:szCs w:val="22"/>
          <w:lang w:val="es-CL"/>
        </w:rPr>
      </w:pPr>
    </w:p>
    <w:p w:rsidR="00251424" w:rsidRPr="00BC3EF5" w:rsidRDefault="00251424"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numPr>
          <w:ilvl w:val="0"/>
          <w:numId w:val="25"/>
        </w:numPr>
        <w:autoSpaceDE/>
        <w:autoSpaceDN/>
        <w:adjustRightInd/>
        <w:ind w:left="426" w:right="-52" w:hanging="142"/>
        <w:jc w:val="both"/>
        <w:rPr>
          <w:rFonts w:ascii="Arial" w:eastAsia="Arial" w:hAnsi="Arial" w:cs="Arial"/>
          <w:sz w:val="22"/>
          <w:szCs w:val="22"/>
          <w:lang w:val="es-CL"/>
        </w:rPr>
      </w:pPr>
      <w:r w:rsidRPr="00BC3EF5">
        <w:rPr>
          <w:rFonts w:ascii="Arial" w:eastAsia="Arial" w:hAnsi="Arial" w:cs="Arial"/>
          <w:b/>
          <w:sz w:val="22"/>
          <w:szCs w:val="22"/>
          <w:lang w:val="es-CL"/>
        </w:rPr>
        <w:t>DE LAS OBLIGACIONES Y DERECHOS:</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Cada expositor deberá mantener limpio el lugar asignado y ser responsable de los materiales entregados bajo su cuidado y supervisión.</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Cada  expositor  deberá  tramitar  anticipadamente  la  documentación  que exige el Servicio de Impuestos Internos (SII).</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Los costos de alimentación y alojamiento deberán ser cubiertos por cada expositor. Sólo se </w:t>
      </w:r>
      <w:r w:rsidR="00251424" w:rsidRPr="00BC3EF5">
        <w:rPr>
          <w:rFonts w:ascii="Arial" w:eastAsia="Arial" w:hAnsi="Arial" w:cs="Arial"/>
          <w:sz w:val="22"/>
          <w:szCs w:val="22"/>
          <w:lang w:val="es-CL"/>
        </w:rPr>
        <w:t>dispondrá de</w:t>
      </w:r>
      <w:r w:rsidRPr="00BC3EF5">
        <w:rPr>
          <w:rFonts w:ascii="Arial" w:eastAsia="Arial" w:hAnsi="Arial" w:cs="Arial"/>
          <w:sz w:val="22"/>
          <w:szCs w:val="22"/>
          <w:lang w:val="es-CL"/>
        </w:rPr>
        <w:t xml:space="preserve"> alojamiento para aquellos expositores que provengan de zonas o regiones apartadas, en los dos internados (masculino y femenino de la ciudad),</w:t>
      </w:r>
      <w:r w:rsidR="00251424" w:rsidRPr="00BC3EF5">
        <w:rPr>
          <w:rFonts w:ascii="Arial" w:eastAsia="Arial" w:hAnsi="Arial" w:cs="Arial"/>
          <w:sz w:val="22"/>
          <w:szCs w:val="22"/>
          <w:lang w:val="es-CL"/>
        </w:rPr>
        <w:t xml:space="preserve"> para lo cual deberán</w:t>
      </w:r>
      <w:r w:rsidRPr="00BC3EF5">
        <w:rPr>
          <w:rFonts w:ascii="Arial" w:eastAsia="Arial" w:hAnsi="Arial" w:cs="Arial"/>
          <w:sz w:val="22"/>
          <w:szCs w:val="22"/>
          <w:lang w:val="es-CL"/>
        </w:rPr>
        <w:t xml:space="preserve"> traer sábanas.</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Será responsab</w:t>
      </w:r>
      <w:r w:rsidR="006F59C7" w:rsidRPr="00BC3EF5">
        <w:rPr>
          <w:rFonts w:ascii="Arial" w:eastAsia="Arial" w:hAnsi="Arial" w:cs="Arial"/>
          <w:sz w:val="22"/>
          <w:szCs w:val="22"/>
          <w:lang w:val="es-CL"/>
        </w:rPr>
        <w:t>ilidad de todos los expositores</w:t>
      </w:r>
      <w:r w:rsidRPr="00BC3EF5">
        <w:rPr>
          <w:rFonts w:ascii="Arial" w:eastAsia="Arial" w:hAnsi="Arial" w:cs="Arial"/>
          <w:sz w:val="22"/>
          <w:szCs w:val="22"/>
          <w:lang w:val="es-CL"/>
        </w:rPr>
        <w:t>, mantener la limpieza del frontis de sus stand</w:t>
      </w:r>
      <w:r w:rsidR="002053ED" w:rsidRPr="00BC3EF5">
        <w:rPr>
          <w:rFonts w:ascii="Arial" w:eastAsia="Arial" w:hAnsi="Arial" w:cs="Arial"/>
          <w:sz w:val="22"/>
          <w:szCs w:val="22"/>
          <w:lang w:val="es-CL"/>
        </w:rPr>
        <w:t>s</w:t>
      </w:r>
      <w:r w:rsidRPr="00BC3EF5">
        <w:rPr>
          <w:rFonts w:ascii="Arial" w:eastAsia="Arial" w:hAnsi="Arial" w:cs="Arial"/>
          <w:sz w:val="22"/>
          <w:szCs w:val="22"/>
          <w:lang w:val="es-CL"/>
        </w:rPr>
        <w:t>.</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Los expositores en artesanía seleccionados deberán </w:t>
      </w:r>
      <w:r w:rsidR="000D1DF1" w:rsidRPr="00BC3EF5">
        <w:rPr>
          <w:rFonts w:ascii="Arial" w:eastAsia="Arial" w:hAnsi="Arial" w:cs="Arial"/>
          <w:sz w:val="22"/>
          <w:szCs w:val="22"/>
          <w:lang w:val="es-CL"/>
        </w:rPr>
        <w:t>pagar</w:t>
      </w:r>
      <w:r w:rsidRPr="00BC3EF5">
        <w:rPr>
          <w:rFonts w:ascii="Arial" w:eastAsia="Arial" w:hAnsi="Arial" w:cs="Arial"/>
          <w:sz w:val="22"/>
          <w:szCs w:val="22"/>
          <w:lang w:val="es-CL"/>
        </w:rPr>
        <w:t xml:space="preserve"> el 40% de la</w:t>
      </w:r>
    </w:p>
    <w:p w:rsidR="00BC74F6" w:rsidRPr="00BC3EF5" w:rsidRDefault="00BC74F6" w:rsidP="00251424">
      <w:pPr>
        <w:widowControl/>
        <w:autoSpaceDE/>
        <w:autoSpaceDN/>
        <w:adjustRightInd/>
        <w:ind w:right="-52" w:firstLine="720"/>
        <w:jc w:val="both"/>
        <w:rPr>
          <w:rFonts w:ascii="Arial" w:eastAsia="Arial" w:hAnsi="Arial" w:cs="Arial"/>
          <w:sz w:val="22"/>
          <w:szCs w:val="22"/>
          <w:lang w:val="es-CL"/>
        </w:rPr>
      </w:pPr>
      <w:r w:rsidRPr="00BC3EF5">
        <w:rPr>
          <w:rFonts w:ascii="Arial" w:eastAsia="Arial" w:hAnsi="Arial" w:cs="Arial"/>
          <w:sz w:val="22"/>
          <w:szCs w:val="22"/>
          <w:lang w:val="es-CL"/>
        </w:rPr>
        <w:t>UTM del mes de Marzo por día, este valor debe ser exacto (no redondeado).</w:t>
      </w:r>
    </w:p>
    <w:p w:rsidR="00251424" w:rsidRPr="00BC3EF5" w:rsidRDefault="00251424" w:rsidP="00251424">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Los expositores de gastronomía, deberán </w:t>
      </w:r>
      <w:r w:rsidR="000D1DF1" w:rsidRPr="00BC3EF5">
        <w:rPr>
          <w:rFonts w:ascii="Arial" w:eastAsia="Arial" w:hAnsi="Arial" w:cs="Arial"/>
          <w:sz w:val="22"/>
          <w:szCs w:val="22"/>
          <w:lang w:val="es-CL"/>
        </w:rPr>
        <w:t>pagar</w:t>
      </w:r>
      <w:r w:rsidRPr="00BC3EF5">
        <w:rPr>
          <w:rFonts w:ascii="Arial" w:eastAsia="Arial" w:hAnsi="Arial" w:cs="Arial"/>
          <w:sz w:val="22"/>
          <w:szCs w:val="22"/>
          <w:lang w:val="es-CL"/>
        </w:rPr>
        <w:t xml:space="preserve"> por cada día </w:t>
      </w:r>
      <w:r w:rsidR="00C3209B" w:rsidRPr="00BC3EF5">
        <w:rPr>
          <w:rFonts w:ascii="Arial" w:eastAsia="Arial" w:hAnsi="Arial" w:cs="Arial"/>
          <w:sz w:val="22"/>
          <w:szCs w:val="22"/>
          <w:lang w:val="es-CL"/>
        </w:rPr>
        <w:t>1.5</w:t>
      </w:r>
      <w:r w:rsidRPr="00BC3EF5">
        <w:rPr>
          <w:rFonts w:ascii="Arial" w:eastAsia="Arial" w:hAnsi="Arial" w:cs="Arial"/>
          <w:sz w:val="22"/>
          <w:szCs w:val="22"/>
          <w:lang w:val="es-CL"/>
        </w:rPr>
        <w:t xml:space="preserve"> UTM, calculada al mes de Marzo, este valor debe ser exacto (no redondeado).</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Los  expositores  de  la  Repostería  (Mermeladas,  dulces,  pasteles,  </w:t>
      </w:r>
      <w:r w:rsidR="000D1DF1" w:rsidRPr="00BC3EF5">
        <w:rPr>
          <w:rFonts w:ascii="Arial" w:eastAsia="Arial" w:hAnsi="Arial" w:cs="Arial"/>
          <w:sz w:val="22"/>
          <w:szCs w:val="22"/>
          <w:lang w:val="es-CL"/>
        </w:rPr>
        <w:t>etc</w:t>
      </w:r>
      <w:r w:rsidRPr="00BC3EF5">
        <w:rPr>
          <w:rFonts w:ascii="Arial" w:eastAsia="Arial" w:hAnsi="Arial" w:cs="Arial"/>
          <w:sz w:val="22"/>
          <w:szCs w:val="22"/>
          <w:lang w:val="es-CL"/>
        </w:rPr>
        <w:t xml:space="preserve">.) deberán pagar el 25% de la UTM </w:t>
      </w:r>
      <w:r w:rsidR="000D1DF1" w:rsidRPr="00BC3EF5">
        <w:rPr>
          <w:rFonts w:ascii="Arial" w:eastAsia="Arial" w:hAnsi="Arial" w:cs="Arial"/>
          <w:sz w:val="22"/>
          <w:szCs w:val="22"/>
          <w:lang w:val="es-CL"/>
        </w:rPr>
        <w:t xml:space="preserve">del mes de marzo </w:t>
      </w:r>
      <w:r w:rsidRPr="00BC3EF5">
        <w:rPr>
          <w:rFonts w:ascii="Arial" w:eastAsia="Arial" w:hAnsi="Arial" w:cs="Arial"/>
          <w:sz w:val="22"/>
          <w:szCs w:val="22"/>
          <w:lang w:val="es-CL"/>
        </w:rPr>
        <w:t>por día, este valor debe ser exacto (no redondeado)</w:t>
      </w:r>
    </w:p>
    <w:p w:rsidR="008E47AE" w:rsidRPr="00BC3EF5" w:rsidRDefault="008E47AE" w:rsidP="008E47AE">
      <w:pPr>
        <w:pStyle w:val="Prrafodelista"/>
        <w:rPr>
          <w:rFonts w:ascii="Arial" w:eastAsia="Arial" w:hAnsi="Arial" w:cs="Arial"/>
          <w:sz w:val="22"/>
          <w:szCs w:val="22"/>
          <w:lang w:val="es-CL"/>
        </w:rPr>
      </w:pPr>
    </w:p>
    <w:p w:rsidR="008E47AE" w:rsidRPr="00BC3EF5" w:rsidRDefault="008E47AE"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La Comisión Organizadora, se reserva el derecho de clasificar un producto en cualquier rubro de los señalados, en caso de no estar claramente identificado.</w:t>
      </w:r>
    </w:p>
    <w:p w:rsidR="00251424" w:rsidRPr="00BC3EF5" w:rsidRDefault="00251424" w:rsidP="00251424">
      <w:pPr>
        <w:widowControl/>
        <w:autoSpaceDE/>
        <w:autoSpaceDN/>
        <w:adjustRightInd/>
        <w:ind w:left="720" w:right="-52"/>
        <w:jc w:val="both"/>
        <w:rPr>
          <w:rFonts w:ascii="Arial" w:eastAsia="Arial" w:hAnsi="Arial" w:cs="Arial"/>
          <w:sz w:val="22"/>
          <w:szCs w:val="22"/>
          <w:lang w:val="es-CL"/>
        </w:rPr>
      </w:pPr>
    </w:p>
    <w:p w:rsidR="008E47AE"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 xml:space="preserve">Los valores señalados en la letra e), f) y g) precedentes, deberán pagarse </w:t>
      </w:r>
      <w:r w:rsidR="008E47AE" w:rsidRPr="00BC3EF5">
        <w:rPr>
          <w:rFonts w:ascii="Arial" w:eastAsia="Arial" w:hAnsi="Arial" w:cs="Arial"/>
          <w:sz w:val="22"/>
          <w:szCs w:val="22"/>
          <w:lang w:val="es-CL"/>
        </w:rPr>
        <w:t xml:space="preserve">hasta </w:t>
      </w:r>
      <w:r w:rsidRPr="00BC3EF5">
        <w:rPr>
          <w:rFonts w:ascii="Arial" w:eastAsia="Arial" w:hAnsi="Arial" w:cs="Arial"/>
          <w:sz w:val="22"/>
          <w:szCs w:val="22"/>
          <w:lang w:val="es-CL"/>
        </w:rPr>
        <w:t xml:space="preserve">el día </w:t>
      </w:r>
      <w:r w:rsidR="00B11F1E" w:rsidRPr="00BC3EF5">
        <w:rPr>
          <w:rFonts w:ascii="Arial" w:eastAsia="Arial" w:hAnsi="Arial" w:cs="Arial"/>
          <w:sz w:val="22"/>
          <w:szCs w:val="22"/>
          <w:lang w:val="es-CL"/>
        </w:rPr>
        <w:t>miércoles 18</w:t>
      </w:r>
      <w:r w:rsidRPr="00BC3EF5">
        <w:rPr>
          <w:rFonts w:ascii="Arial" w:eastAsia="Arial" w:hAnsi="Arial" w:cs="Arial"/>
          <w:sz w:val="22"/>
          <w:szCs w:val="22"/>
          <w:lang w:val="es-CL"/>
        </w:rPr>
        <w:t xml:space="preserve"> de febrero de 2015. El pago puede realizarse vía depósito directo a la Cuenta Corriente Municipal Nº: 42309017735 de</w:t>
      </w:r>
      <w:r w:rsidR="008E47AE" w:rsidRPr="00BC3EF5">
        <w:rPr>
          <w:rFonts w:ascii="Arial" w:eastAsia="Arial" w:hAnsi="Arial" w:cs="Arial"/>
          <w:sz w:val="22"/>
          <w:szCs w:val="22"/>
          <w:lang w:val="es-CL"/>
        </w:rPr>
        <w:t>l</w:t>
      </w:r>
      <w:r w:rsidRPr="00BC3EF5">
        <w:rPr>
          <w:rFonts w:ascii="Arial" w:eastAsia="Arial" w:hAnsi="Arial" w:cs="Arial"/>
          <w:sz w:val="22"/>
          <w:szCs w:val="22"/>
          <w:lang w:val="es-CL"/>
        </w:rPr>
        <w:t xml:space="preserve"> Banco Estado a nombre de </w:t>
      </w:r>
      <w:r w:rsidRPr="00BC3EF5">
        <w:rPr>
          <w:rFonts w:ascii="Arial" w:eastAsia="Arial" w:hAnsi="Arial" w:cs="Arial"/>
          <w:sz w:val="22"/>
          <w:szCs w:val="22"/>
          <w:lang w:val="es-CL"/>
        </w:rPr>
        <w:lastRenderedPageBreak/>
        <w:t xml:space="preserve">Municipalidad </w:t>
      </w:r>
      <w:r w:rsidR="008E47AE" w:rsidRPr="00BC3EF5">
        <w:rPr>
          <w:rFonts w:ascii="Arial" w:eastAsia="Arial" w:hAnsi="Arial" w:cs="Arial"/>
          <w:sz w:val="22"/>
          <w:szCs w:val="22"/>
          <w:lang w:val="es-CL"/>
        </w:rPr>
        <w:t>de Chimbarongo o directamente en la unidad de rentas de la Municipalidad, de Lunes a Viernes de 08:30 a 15.00 horas, en horario continuado.</w:t>
      </w:r>
    </w:p>
    <w:p w:rsidR="00BC74F6" w:rsidRPr="00BC3EF5" w:rsidRDefault="008E47AE" w:rsidP="008E47AE">
      <w:pPr>
        <w:widowControl/>
        <w:autoSpaceDE/>
        <w:autoSpaceDN/>
        <w:adjustRightInd/>
        <w:ind w:left="720" w:right="-52"/>
        <w:jc w:val="both"/>
        <w:rPr>
          <w:rFonts w:ascii="Arial" w:eastAsia="Arial" w:hAnsi="Arial" w:cs="Arial"/>
          <w:sz w:val="22"/>
          <w:szCs w:val="22"/>
          <w:lang w:val="es-CL"/>
        </w:rPr>
      </w:pPr>
      <w:r w:rsidRPr="00BC3EF5">
        <w:rPr>
          <w:rFonts w:ascii="Arial" w:eastAsia="Arial" w:hAnsi="Arial" w:cs="Arial"/>
          <w:sz w:val="22"/>
          <w:szCs w:val="22"/>
          <w:lang w:val="es-CL"/>
        </w:rPr>
        <w:t xml:space="preserve">El </w:t>
      </w:r>
      <w:r w:rsidR="00BC74F6" w:rsidRPr="00BC3EF5">
        <w:rPr>
          <w:rFonts w:ascii="Arial" w:eastAsia="Arial" w:hAnsi="Arial" w:cs="Arial"/>
          <w:sz w:val="22"/>
          <w:szCs w:val="22"/>
          <w:lang w:val="es-CL"/>
        </w:rPr>
        <w:t xml:space="preserve">comprobante </w:t>
      </w:r>
      <w:r w:rsidRPr="00BC3EF5">
        <w:rPr>
          <w:rFonts w:ascii="Arial" w:eastAsia="Arial" w:hAnsi="Arial" w:cs="Arial"/>
          <w:sz w:val="22"/>
          <w:szCs w:val="22"/>
          <w:lang w:val="es-CL"/>
        </w:rPr>
        <w:t xml:space="preserve">del depósito </w:t>
      </w:r>
      <w:r w:rsidR="00BC74F6" w:rsidRPr="00BC3EF5">
        <w:rPr>
          <w:rFonts w:ascii="Arial" w:eastAsia="Arial" w:hAnsi="Arial" w:cs="Arial"/>
          <w:sz w:val="22"/>
          <w:szCs w:val="22"/>
          <w:lang w:val="es-CL"/>
        </w:rPr>
        <w:t xml:space="preserve">deberá adjuntarse escaneado, al correo   electrónico </w:t>
      </w:r>
      <w:hyperlink r:id="rId10" w:history="1">
        <w:r w:rsidR="00BC74F6" w:rsidRPr="00BC3EF5">
          <w:rPr>
            <w:rStyle w:val="Hipervnculo"/>
            <w:rFonts w:ascii="Arial" w:eastAsia="Arial" w:hAnsi="Arial" w:cs="Arial"/>
            <w:sz w:val="22"/>
            <w:szCs w:val="22"/>
            <w:lang w:val="es-CL"/>
          </w:rPr>
          <w:t>rentas@municipalidadchimbarongo.com</w:t>
        </w:r>
      </w:hyperlink>
      <w:r w:rsidR="00BC74F6" w:rsidRPr="00BC3EF5">
        <w:rPr>
          <w:rFonts w:ascii="Arial" w:eastAsia="Arial" w:hAnsi="Arial" w:cs="Arial"/>
          <w:sz w:val="22"/>
          <w:szCs w:val="22"/>
          <w:lang w:val="es-CL"/>
        </w:rPr>
        <w:t xml:space="preserve"> co</w:t>
      </w:r>
      <w:r w:rsidR="00BC74F6" w:rsidRPr="00BC3EF5">
        <w:rPr>
          <w:rFonts w:ascii="Arial" w:eastAsia="Arial" w:hAnsi="Arial" w:cs="Arial"/>
          <w:color w:val="000000"/>
          <w:sz w:val="22"/>
          <w:szCs w:val="22"/>
          <w:lang w:val="es-CL"/>
        </w:rPr>
        <w:t xml:space="preserve">n   los  </w:t>
      </w:r>
      <w:r w:rsidRPr="00BC3EF5">
        <w:rPr>
          <w:rFonts w:ascii="Arial" w:eastAsia="Arial" w:hAnsi="Arial" w:cs="Arial"/>
          <w:color w:val="000000"/>
          <w:sz w:val="22"/>
          <w:szCs w:val="22"/>
          <w:lang w:val="es-CL"/>
        </w:rPr>
        <w:t xml:space="preserve"> siguientes   datos personales: </w:t>
      </w:r>
      <w:r w:rsidR="00BC74F6" w:rsidRPr="00BC3EF5">
        <w:rPr>
          <w:rFonts w:ascii="Arial" w:eastAsia="Arial" w:hAnsi="Arial" w:cs="Arial"/>
          <w:color w:val="000000"/>
          <w:sz w:val="22"/>
          <w:szCs w:val="22"/>
          <w:lang w:val="es-CL"/>
        </w:rPr>
        <w:t>n</w:t>
      </w:r>
      <w:r w:rsidRPr="00BC3EF5">
        <w:rPr>
          <w:rFonts w:ascii="Arial" w:eastAsia="Arial" w:hAnsi="Arial" w:cs="Arial"/>
          <w:color w:val="000000"/>
          <w:sz w:val="22"/>
          <w:szCs w:val="22"/>
          <w:lang w:val="es-CL"/>
        </w:rPr>
        <w:t xml:space="preserve">ombre completo, teléfono, Rut, </w:t>
      </w:r>
      <w:r w:rsidR="00BC74F6" w:rsidRPr="00BC3EF5">
        <w:rPr>
          <w:rFonts w:ascii="Arial" w:eastAsia="Arial" w:hAnsi="Arial" w:cs="Arial"/>
          <w:color w:val="000000"/>
          <w:sz w:val="22"/>
          <w:szCs w:val="22"/>
          <w:lang w:val="es-CL"/>
        </w:rPr>
        <w:t>dirección</w:t>
      </w:r>
      <w:r w:rsidRPr="00BC3EF5">
        <w:rPr>
          <w:rFonts w:ascii="Arial" w:eastAsia="Arial" w:hAnsi="Arial" w:cs="Arial"/>
          <w:color w:val="000000"/>
          <w:sz w:val="22"/>
          <w:szCs w:val="22"/>
          <w:lang w:val="es-CL"/>
        </w:rPr>
        <w:t xml:space="preserve"> y rubro o giro, hasta el día </w:t>
      </w:r>
      <w:r w:rsidR="00B11F1E" w:rsidRPr="00BC3EF5">
        <w:rPr>
          <w:rFonts w:ascii="Arial" w:eastAsia="Arial" w:hAnsi="Arial" w:cs="Arial"/>
          <w:color w:val="000000"/>
          <w:sz w:val="22"/>
          <w:szCs w:val="22"/>
          <w:lang w:val="es-CL"/>
        </w:rPr>
        <w:t>18</w:t>
      </w:r>
      <w:r w:rsidRPr="00BC3EF5">
        <w:rPr>
          <w:rFonts w:ascii="Arial" w:eastAsia="Arial" w:hAnsi="Arial" w:cs="Arial"/>
          <w:color w:val="000000"/>
          <w:sz w:val="22"/>
          <w:szCs w:val="22"/>
          <w:lang w:val="es-CL"/>
        </w:rPr>
        <w:t xml:space="preserve"> de febrero de 2015.</w:t>
      </w:r>
    </w:p>
    <w:p w:rsidR="00BC74F6" w:rsidRPr="00BC3EF5" w:rsidRDefault="00BC74F6" w:rsidP="0078276C">
      <w:pPr>
        <w:widowControl/>
        <w:autoSpaceDE/>
        <w:autoSpaceDN/>
        <w:adjustRightInd/>
        <w:ind w:left="720" w:right="-52"/>
        <w:jc w:val="both"/>
        <w:rPr>
          <w:rFonts w:ascii="Arial" w:eastAsia="Arial" w:hAnsi="Arial" w:cs="Arial"/>
          <w:sz w:val="22"/>
          <w:szCs w:val="22"/>
          <w:lang w:val="es-CL"/>
        </w:rPr>
      </w:pPr>
      <w:r w:rsidRPr="00BC3EF5">
        <w:rPr>
          <w:rFonts w:ascii="Arial" w:eastAsia="Arial" w:hAnsi="Arial" w:cs="Arial"/>
          <w:sz w:val="22"/>
          <w:szCs w:val="22"/>
          <w:lang w:val="es-CL"/>
        </w:rPr>
        <w:t xml:space="preserve">El incumplimiento de este requisito, facultará a la Comisión Organizadora, para que a partir del día </w:t>
      </w:r>
      <w:r w:rsidR="008E47AE" w:rsidRPr="00BC3EF5">
        <w:rPr>
          <w:rFonts w:ascii="Arial" w:eastAsia="Arial" w:hAnsi="Arial" w:cs="Arial"/>
          <w:sz w:val="22"/>
          <w:szCs w:val="22"/>
          <w:lang w:val="es-CL"/>
        </w:rPr>
        <w:t>1</w:t>
      </w:r>
      <w:r w:rsidR="00B11F1E" w:rsidRPr="00BC3EF5">
        <w:rPr>
          <w:rFonts w:ascii="Arial" w:eastAsia="Arial" w:hAnsi="Arial" w:cs="Arial"/>
          <w:sz w:val="22"/>
          <w:szCs w:val="22"/>
          <w:lang w:val="es-CL"/>
        </w:rPr>
        <w:t>9</w:t>
      </w:r>
      <w:r w:rsidR="008E47AE" w:rsidRPr="00BC3EF5">
        <w:rPr>
          <w:rFonts w:ascii="Arial" w:eastAsia="Arial" w:hAnsi="Arial" w:cs="Arial"/>
          <w:sz w:val="22"/>
          <w:szCs w:val="22"/>
          <w:lang w:val="es-CL"/>
        </w:rPr>
        <w:t xml:space="preserve"> de febrero de 2015</w:t>
      </w:r>
      <w:r w:rsidRPr="00BC3EF5">
        <w:rPr>
          <w:rFonts w:ascii="Arial" w:eastAsia="Arial" w:hAnsi="Arial" w:cs="Arial"/>
          <w:sz w:val="22"/>
          <w:szCs w:val="22"/>
          <w:lang w:val="es-CL"/>
        </w:rPr>
        <w:t>, elimine al expositor del listado de seleccionados, autorizándola  para  incorporar  a  los  exponentes  en  lista  de espera. Estos últimos</w:t>
      </w:r>
      <w:r w:rsidR="0078276C" w:rsidRPr="00BC3EF5">
        <w:rPr>
          <w:rFonts w:ascii="Arial" w:eastAsia="Arial" w:hAnsi="Arial" w:cs="Arial"/>
          <w:sz w:val="22"/>
          <w:szCs w:val="22"/>
          <w:lang w:val="es-CL"/>
        </w:rPr>
        <w:t>,</w:t>
      </w:r>
      <w:r w:rsidRPr="00BC3EF5">
        <w:rPr>
          <w:rFonts w:ascii="Arial" w:eastAsia="Arial" w:hAnsi="Arial" w:cs="Arial"/>
          <w:sz w:val="22"/>
          <w:szCs w:val="22"/>
          <w:lang w:val="es-CL"/>
        </w:rPr>
        <w:t xml:space="preserve"> tendrán plazo para cancelar dicho monto hasta </w:t>
      </w:r>
      <w:r w:rsidR="0078276C" w:rsidRPr="00BC3EF5">
        <w:rPr>
          <w:rFonts w:ascii="Arial" w:eastAsia="Arial" w:hAnsi="Arial" w:cs="Arial"/>
          <w:sz w:val="22"/>
          <w:szCs w:val="22"/>
          <w:lang w:val="es-CL"/>
        </w:rPr>
        <w:t xml:space="preserve">el día miércoles </w:t>
      </w:r>
      <w:r w:rsidR="00EF1FBC" w:rsidRPr="00BC3EF5">
        <w:rPr>
          <w:rFonts w:ascii="Arial" w:eastAsia="Arial" w:hAnsi="Arial" w:cs="Arial"/>
          <w:sz w:val="22"/>
          <w:szCs w:val="22"/>
          <w:lang w:val="es-CL"/>
        </w:rPr>
        <w:t>25 de febrero de 2015</w:t>
      </w:r>
      <w:r w:rsidRPr="00BC3EF5">
        <w:rPr>
          <w:rFonts w:ascii="Arial" w:eastAsia="Arial" w:hAnsi="Arial" w:cs="Arial"/>
          <w:sz w:val="22"/>
          <w:szCs w:val="22"/>
          <w:lang w:val="es-CL"/>
        </w:rPr>
        <w:t>.</w:t>
      </w:r>
    </w:p>
    <w:p w:rsidR="0078276C" w:rsidRPr="00BC3EF5" w:rsidRDefault="0078276C" w:rsidP="0078276C">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numPr>
          <w:ilvl w:val="0"/>
          <w:numId w:val="26"/>
        </w:numPr>
        <w:autoSpaceDE/>
        <w:autoSpaceDN/>
        <w:adjustRightInd/>
        <w:ind w:right="-52" w:hanging="294"/>
        <w:jc w:val="both"/>
        <w:rPr>
          <w:rFonts w:ascii="Arial" w:eastAsia="Arial" w:hAnsi="Arial" w:cs="Arial"/>
          <w:sz w:val="22"/>
          <w:szCs w:val="22"/>
          <w:lang w:val="es-CL"/>
        </w:rPr>
      </w:pPr>
      <w:r w:rsidRPr="00BC3EF5">
        <w:rPr>
          <w:rFonts w:ascii="Arial" w:eastAsia="Arial" w:hAnsi="Arial" w:cs="Arial"/>
          <w:sz w:val="22"/>
          <w:szCs w:val="22"/>
          <w:lang w:val="es-CL"/>
        </w:rPr>
        <w:t>Los  expositores  deberán  cumplir  con  los  horarios  establecidos  por  la comisión organizadora.</w:t>
      </w:r>
    </w:p>
    <w:p w:rsidR="000D1DF1" w:rsidRPr="00BC3EF5" w:rsidRDefault="000D1DF1" w:rsidP="000D1DF1">
      <w:pPr>
        <w:widowControl/>
        <w:autoSpaceDE/>
        <w:autoSpaceDN/>
        <w:adjustRightInd/>
        <w:ind w:left="720" w:right="-52"/>
        <w:jc w:val="both"/>
        <w:rPr>
          <w:rFonts w:ascii="Arial" w:eastAsia="Arial" w:hAnsi="Arial" w:cs="Arial"/>
          <w:sz w:val="22"/>
          <w:szCs w:val="22"/>
          <w:lang w:val="es-CL"/>
        </w:rPr>
      </w:pP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78276C">
      <w:pPr>
        <w:widowControl/>
        <w:numPr>
          <w:ilvl w:val="0"/>
          <w:numId w:val="29"/>
        </w:numPr>
        <w:autoSpaceDE/>
        <w:autoSpaceDN/>
        <w:adjustRightInd/>
        <w:ind w:left="426" w:right="-52" w:hanging="284"/>
        <w:jc w:val="both"/>
        <w:rPr>
          <w:rFonts w:ascii="Arial" w:eastAsia="Arial" w:hAnsi="Arial" w:cs="Arial"/>
          <w:sz w:val="22"/>
          <w:szCs w:val="22"/>
          <w:lang w:val="es-CL"/>
        </w:rPr>
      </w:pPr>
      <w:r w:rsidRPr="00BC3EF5">
        <w:rPr>
          <w:rFonts w:ascii="Arial" w:eastAsia="Arial" w:hAnsi="Arial" w:cs="Arial"/>
          <w:b/>
          <w:sz w:val="22"/>
          <w:szCs w:val="22"/>
          <w:lang w:val="es-CL"/>
        </w:rPr>
        <w:t>DE LOS HORARIOS:</w:t>
      </w:r>
    </w:p>
    <w:p w:rsidR="00BC74F6" w:rsidRPr="00BC3EF5" w:rsidRDefault="00BC74F6" w:rsidP="00251424">
      <w:pPr>
        <w:widowControl/>
        <w:autoSpaceDE/>
        <w:autoSpaceDN/>
        <w:adjustRightInd/>
        <w:ind w:right="-52"/>
        <w:jc w:val="both"/>
        <w:rPr>
          <w:rFonts w:ascii="Arial" w:hAnsi="Arial" w:cs="Arial"/>
          <w:sz w:val="22"/>
          <w:szCs w:val="22"/>
          <w:lang w:val="es-CL"/>
        </w:rPr>
      </w:pPr>
    </w:p>
    <w:p w:rsidR="001635A0"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El funcionamiento de la muestra será de 10:00 a </w:t>
      </w:r>
      <w:r w:rsidR="00BF19CC" w:rsidRPr="00BC3EF5">
        <w:rPr>
          <w:rFonts w:ascii="Arial" w:eastAsia="Arial" w:hAnsi="Arial" w:cs="Arial"/>
          <w:sz w:val="22"/>
          <w:szCs w:val="22"/>
          <w:lang w:val="es-CL"/>
        </w:rPr>
        <w:t>00</w:t>
      </w:r>
      <w:r w:rsidRPr="00BC3EF5">
        <w:rPr>
          <w:rFonts w:ascii="Arial" w:eastAsia="Arial" w:hAnsi="Arial" w:cs="Arial"/>
          <w:sz w:val="22"/>
          <w:szCs w:val="22"/>
          <w:lang w:val="es-CL"/>
        </w:rPr>
        <w:t>:00 horas, horario en el cual deberán estar abiertos y atendiendo al público la totalidad de los stands.</w:t>
      </w:r>
    </w:p>
    <w:p w:rsidR="001635A0" w:rsidRPr="00BC3EF5" w:rsidRDefault="001635A0" w:rsidP="00251424">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Para verificar lo anterior, el montaje de los stands tendrá el siguiente horario</w:t>
      </w:r>
      <w:r w:rsidR="0078276C" w:rsidRPr="00BC3EF5">
        <w:rPr>
          <w:rFonts w:ascii="Arial" w:eastAsia="Arial" w:hAnsi="Arial" w:cs="Arial"/>
          <w:sz w:val="22"/>
          <w:szCs w:val="22"/>
          <w:lang w:val="es-CL"/>
        </w:rPr>
        <w:t>,</w:t>
      </w:r>
      <w:r w:rsidRPr="00BC3EF5">
        <w:rPr>
          <w:rFonts w:ascii="Arial" w:eastAsia="Arial" w:hAnsi="Arial" w:cs="Arial"/>
          <w:sz w:val="22"/>
          <w:szCs w:val="22"/>
          <w:lang w:val="es-CL"/>
        </w:rPr>
        <w:t xml:space="preserve"> obligatorio para todos los expositores: </w:t>
      </w:r>
      <w:r w:rsidRPr="00BC3EF5">
        <w:rPr>
          <w:rFonts w:ascii="Arial" w:eastAsia="Arial" w:hAnsi="Arial" w:cs="Arial"/>
          <w:b/>
          <w:sz w:val="22"/>
          <w:szCs w:val="22"/>
          <w:lang w:val="es-CL"/>
        </w:rPr>
        <w:t>8:00 a 10:00 horas am</w:t>
      </w:r>
      <w:r w:rsidRPr="00BC3EF5">
        <w:rPr>
          <w:rFonts w:ascii="Arial" w:eastAsia="Arial" w:hAnsi="Arial" w:cs="Arial"/>
          <w:sz w:val="22"/>
          <w:szCs w:val="22"/>
          <w:lang w:val="es-CL"/>
        </w:rPr>
        <w:t>.</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El horario de cierre</w:t>
      </w:r>
      <w:r w:rsidR="00AA4474" w:rsidRPr="00BC3EF5">
        <w:rPr>
          <w:rFonts w:ascii="Arial" w:eastAsia="Arial" w:hAnsi="Arial" w:cs="Arial"/>
          <w:sz w:val="22"/>
          <w:szCs w:val="22"/>
          <w:lang w:val="es-CL"/>
        </w:rPr>
        <w:t xml:space="preserve"> obligatorio el día domingo 15 de marzo de 2015</w:t>
      </w:r>
      <w:r w:rsidRPr="00BC3EF5">
        <w:rPr>
          <w:rFonts w:ascii="Arial" w:eastAsia="Arial" w:hAnsi="Arial" w:cs="Arial"/>
          <w:sz w:val="22"/>
          <w:szCs w:val="22"/>
          <w:lang w:val="es-CL"/>
        </w:rPr>
        <w:t xml:space="preserve">, para todos los expositores, será a las </w:t>
      </w:r>
      <w:r w:rsidR="00AA4474" w:rsidRPr="00BC3EF5">
        <w:rPr>
          <w:rFonts w:ascii="Arial" w:eastAsia="Arial" w:hAnsi="Arial" w:cs="Arial"/>
          <w:sz w:val="22"/>
          <w:szCs w:val="22"/>
          <w:lang w:val="es-CL"/>
        </w:rPr>
        <w:t>00</w:t>
      </w:r>
      <w:r w:rsidRPr="00BC3EF5">
        <w:rPr>
          <w:rFonts w:ascii="Arial" w:eastAsia="Arial" w:hAnsi="Arial" w:cs="Arial"/>
          <w:sz w:val="22"/>
          <w:szCs w:val="22"/>
          <w:lang w:val="es-CL"/>
        </w:rPr>
        <w:t>:</w:t>
      </w:r>
      <w:r w:rsidR="0078276C" w:rsidRPr="00BC3EF5">
        <w:rPr>
          <w:rFonts w:ascii="Arial" w:eastAsia="Arial" w:hAnsi="Arial" w:cs="Arial"/>
          <w:sz w:val="22"/>
          <w:szCs w:val="22"/>
          <w:lang w:val="es-CL"/>
        </w:rPr>
        <w:t>00</w:t>
      </w:r>
      <w:r w:rsidRPr="00BC3EF5">
        <w:rPr>
          <w:rFonts w:ascii="Arial" w:eastAsia="Arial" w:hAnsi="Arial" w:cs="Arial"/>
          <w:sz w:val="22"/>
          <w:szCs w:val="22"/>
          <w:lang w:val="es-CL"/>
        </w:rPr>
        <w:t xml:space="preserve"> horas. Quien no cumpla con el horario señalado, será motivo para evaluación de su participación en una próxima muestra.</w:t>
      </w:r>
    </w:p>
    <w:p w:rsidR="001635A0" w:rsidRPr="00BC3EF5" w:rsidRDefault="001635A0" w:rsidP="00251424">
      <w:pPr>
        <w:widowControl/>
        <w:autoSpaceDE/>
        <w:autoSpaceDN/>
        <w:adjustRightInd/>
        <w:ind w:right="-52"/>
        <w:jc w:val="both"/>
        <w:rPr>
          <w:rFonts w:ascii="Arial" w:eastAsia="Arial" w:hAnsi="Arial" w:cs="Arial"/>
          <w:sz w:val="22"/>
          <w:szCs w:val="22"/>
          <w:lang w:val="es-CL"/>
        </w:rPr>
      </w:pP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78276C">
      <w:pPr>
        <w:widowControl/>
        <w:numPr>
          <w:ilvl w:val="0"/>
          <w:numId w:val="29"/>
        </w:numPr>
        <w:autoSpaceDE/>
        <w:autoSpaceDN/>
        <w:adjustRightInd/>
        <w:ind w:left="567" w:right="-52" w:hanging="207"/>
        <w:jc w:val="both"/>
        <w:rPr>
          <w:rFonts w:ascii="Arial" w:eastAsia="Arial" w:hAnsi="Arial" w:cs="Arial"/>
          <w:sz w:val="22"/>
          <w:szCs w:val="22"/>
          <w:lang w:val="es-CL"/>
        </w:rPr>
      </w:pPr>
      <w:r w:rsidRPr="00BC3EF5">
        <w:rPr>
          <w:rFonts w:ascii="Arial" w:eastAsia="Arial" w:hAnsi="Arial" w:cs="Arial"/>
          <w:b/>
          <w:sz w:val="22"/>
          <w:szCs w:val="22"/>
          <w:lang w:val="es-CL"/>
        </w:rPr>
        <w:t>DE LA PREMIACIÓN</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BC74F6"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 xml:space="preserve">Se entregará un diploma de participación a cada uno de los expositores. Dicha entrega será efectuada personalmente por el Sr. Alcalde. Esto se realizará el último día de la muestra, a partir de las </w:t>
      </w:r>
      <w:r w:rsidR="000C609B" w:rsidRPr="00BC3EF5">
        <w:rPr>
          <w:rFonts w:ascii="Arial" w:eastAsia="Arial" w:hAnsi="Arial" w:cs="Arial"/>
          <w:sz w:val="22"/>
          <w:szCs w:val="22"/>
          <w:lang w:val="es-CL"/>
        </w:rPr>
        <w:t>11</w:t>
      </w:r>
      <w:r w:rsidRPr="00BC3EF5">
        <w:rPr>
          <w:rFonts w:ascii="Arial" w:eastAsia="Arial" w:hAnsi="Arial" w:cs="Arial"/>
          <w:sz w:val="22"/>
          <w:szCs w:val="22"/>
          <w:lang w:val="es-CL"/>
        </w:rPr>
        <w:t>:00 horas.</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78276C" w:rsidP="00251424">
      <w:pPr>
        <w:widowControl/>
        <w:autoSpaceDE/>
        <w:autoSpaceDN/>
        <w:adjustRightInd/>
        <w:ind w:right="-52"/>
        <w:jc w:val="both"/>
        <w:rPr>
          <w:rFonts w:ascii="Arial" w:eastAsia="Arial" w:hAnsi="Arial" w:cs="Arial"/>
          <w:sz w:val="22"/>
          <w:szCs w:val="22"/>
          <w:lang w:val="es-CL"/>
        </w:rPr>
      </w:pPr>
      <w:r w:rsidRPr="00BC3EF5">
        <w:rPr>
          <w:rFonts w:ascii="Arial" w:eastAsia="Arial" w:hAnsi="Arial" w:cs="Arial"/>
          <w:sz w:val="22"/>
          <w:szCs w:val="22"/>
          <w:lang w:val="es-CL"/>
        </w:rPr>
        <w:t>Asimismo, s</w:t>
      </w:r>
      <w:r w:rsidR="00BC74F6" w:rsidRPr="00BC3EF5">
        <w:rPr>
          <w:rFonts w:ascii="Arial" w:eastAsia="Arial" w:hAnsi="Arial" w:cs="Arial"/>
          <w:sz w:val="22"/>
          <w:szCs w:val="22"/>
          <w:lang w:val="es-CL"/>
        </w:rPr>
        <w:t xml:space="preserve">e entregará un reconocimiento denominado “Sergio León Garcés”, por la creatividad,   calidad   y   belleza   de   la   artesanía   o   manifestación   artística desarrollada,   a  los </w:t>
      </w:r>
      <w:r w:rsidRPr="00BC3EF5">
        <w:rPr>
          <w:rFonts w:ascii="Arial" w:eastAsia="Arial" w:hAnsi="Arial" w:cs="Arial"/>
          <w:sz w:val="22"/>
          <w:szCs w:val="22"/>
          <w:lang w:val="es-CL"/>
        </w:rPr>
        <w:t>tres</w:t>
      </w:r>
      <w:r w:rsidR="00BC74F6" w:rsidRPr="00BC3EF5">
        <w:rPr>
          <w:rFonts w:ascii="Arial" w:eastAsia="Arial" w:hAnsi="Arial" w:cs="Arial"/>
          <w:sz w:val="22"/>
          <w:szCs w:val="22"/>
          <w:lang w:val="es-CL"/>
        </w:rPr>
        <w:t xml:space="preserve"> expositores que se destaquen por estas cualidades. Asimismo, a cada uno de ellos se </w:t>
      </w:r>
      <w:r w:rsidRPr="00BC3EF5">
        <w:rPr>
          <w:rFonts w:ascii="Arial" w:eastAsia="Arial" w:hAnsi="Arial" w:cs="Arial"/>
          <w:sz w:val="22"/>
          <w:szCs w:val="22"/>
          <w:lang w:val="es-CL"/>
        </w:rPr>
        <w:t>le</w:t>
      </w:r>
      <w:r w:rsidR="00BC74F6" w:rsidRPr="00BC3EF5">
        <w:rPr>
          <w:rFonts w:ascii="Arial" w:eastAsia="Arial" w:hAnsi="Arial" w:cs="Arial"/>
          <w:sz w:val="22"/>
          <w:szCs w:val="22"/>
          <w:lang w:val="es-CL"/>
        </w:rPr>
        <w:t xml:space="preserve"> reservará un cupo de participación en la próxima versión de la muestra.</w:t>
      </w:r>
    </w:p>
    <w:p w:rsidR="00BC74F6" w:rsidRPr="00BC3EF5" w:rsidRDefault="00BC74F6" w:rsidP="00251424">
      <w:pPr>
        <w:widowControl/>
        <w:autoSpaceDE/>
        <w:autoSpaceDN/>
        <w:adjustRightInd/>
        <w:ind w:right="-52"/>
        <w:jc w:val="both"/>
        <w:rPr>
          <w:rFonts w:ascii="Arial" w:hAnsi="Arial" w:cs="Arial"/>
          <w:sz w:val="22"/>
          <w:szCs w:val="22"/>
          <w:lang w:val="es-CL"/>
        </w:rPr>
      </w:pPr>
    </w:p>
    <w:p w:rsidR="00BC74F6" w:rsidRPr="00BC3EF5" w:rsidRDefault="0078276C" w:rsidP="00251424">
      <w:pPr>
        <w:widowControl/>
        <w:autoSpaceDE/>
        <w:autoSpaceDN/>
        <w:adjustRightInd/>
        <w:ind w:right="-52"/>
        <w:jc w:val="both"/>
        <w:rPr>
          <w:rFonts w:ascii="Arial" w:hAnsi="Arial" w:cs="Arial"/>
          <w:sz w:val="22"/>
          <w:szCs w:val="22"/>
          <w:lang w:val="es-CL"/>
        </w:rPr>
      </w:pPr>
      <w:r w:rsidRPr="00BC3EF5">
        <w:rPr>
          <w:rFonts w:ascii="Arial" w:eastAsia="Arial" w:hAnsi="Arial" w:cs="Arial"/>
          <w:sz w:val="22"/>
          <w:szCs w:val="22"/>
          <w:lang w:val="es-CL"/>
        </w:rPr>
        <w:t xml:space="preserve">Finalmente, se </w:t>
      </w:r>
      <w:r w:rsidR="00BC74F6" w:rsidRPr="00BC3EF5">
        <w:rPr>
          <w:rFonts w:ascii="Arial" w:eastAsia="Arial" w:hAnsi="Arial" w:cs="Arial"/>
          <w:sz w:val="22"/>
          <w:szCs w:val="22"/>
          <w:lang w:val="es-CL"/>
        </w:rPr>
        <w:t>entregará un reconocimiento, por la voluntad y cooperación,</w:t>
      </w:r>
      <w:r w:rsidR="002A4357" w:rsidRPr="00BC3EF5">
        <w:rPr>
          <w:rFonts w:ascii="Arial" w:eastAsia="Arial" w:hAnsi="Arial" w:cs="Arial"/>
          <w:sz w:val="22"/>
          <w:szCs w:val="22"/>
          <w:lang w:val="es-CL"/>
        </w:rPr>
        <w:t xml:space="preserve"> </w:t>
      </w:r>
      <w:r w:rsidR="00BC74F6" w:rsidRPr="00BC3EF5">
        <w:rPr>
          <w:rFonts w:ascii="Arial" w:eastAsia="Arial" w:hAnsi="Arial" w:cs="Arial"/>
          <w:sz w:val="22"/>
          <w:szCs w:val="22"/>
          <w:lang w:val="es-CL"/>
        </w:rPr>
        <w:t xml:space="preserve">a los </w:t>
      </w:r>
      <w:r w:rsidRPr="00BC3EF5">
        <w:rPr>
          <w:rFonts w:ascii="Arial" w:eastAsia="Arial" w:hAnsi="Arial" w:cs="Arial"/>
          <w:sz w:val="22"/>
          <w:szCs w:val="22"/>
          <w:lang w:val="es-CL"/>
        </w:rPr>
        <w:t>tres</w:t>
      </w:r>
      <w:r w:rsidR="00BC74F6" w:rsidRPr="00BC3EF5">
        <w:rPr>
          <w:rFonts w:ascii="Arial" w:eastAsia="Arial" w:hAnsi="Arial" w:cs="Arial"/>
          <w:sz w:val="22"/>
          <w:szCs w:val="22"/>
          <w:lang w:val="es-CL"/>
        </w:rPr>
        <w:t xml:space="preserve"> expositores que se destaquen por estas cualidades, y la reserva de un cupo de participación en la próxima versión de la muestra.</w:t>
      </w:r>
    </w:p>
    <w:p w:rsidR="00BC74F6" w:rsidRPr="00BC3EF5" w:rsidRDefault="00BC74F6" w:rsidP="0078276C">
      <w:pPr>
        <w:widowControl/>
        <w:autoSpaceDE/>
        <w:autoSpaceDN/>
        <w:adjustRightInd/>
        <w:ind w:right="-52"/>
        <w:jc w:val="both"/>
        <w:rPr>
          <w:rFonts w:ascii="Arial" w:eastAsia="Arial" w:hAnsi="Arial" w:cs="Arial"/>
          <w:sz w:val="22"/>
          <w:szCs w:val="22"/>
          <w:lang w:val="es-CL"/>
        </w:rPr>
      </w:pPr>
    </w:p>
    <w:p w:rsidR="00017523" w:rsidRPr="00BC3EF5" w:rsidRDefault="00017523"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C3209B" w:rsidRPr="00BC3EF5" w:rsidRDefault="00C3209B"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autoSpaceDE/>
        <w:autoSpaceDN/>
        <w:adjustRightInd/>
        <w:ind w:right="-52"/>
        <w:jc w:val="both"/>
        <w:rPr>
          <w:rFonts w:ascii="Arial" w:hAnsi="Arial" w:cs="Arial"/>
          <w:sz w:val="22"/>
          <w:szCs w:val="22"/>
          <w:lang w:val="es-CL"/>
        </w:rPr>
      </w:pPr>
    </w:p>
    <w:p w:rsidR="00017523" w:rsidRPr="00BC3EF5" w:rsidRDefault="00017523" w:rsidP="00251424">
      <w:pPr>
        <w:widowControl/>
        <w:autoSpaceDE/>
        <w:autoSpaceDN/>
        <w:adjustRightInd/>
        <w:ind w:right="-52"/>
        <w:jc w:val="both"/>
        <w:rPr>
          <w:rFonts w:ascii="Arial" w:hAnsi="Arial" w:cs="Arial"/>
          <w:sz w:val="22"/>
          <w:szCs w:val="22"/>
          <w:lang w:val="es-CL"/>
        </w:rPr>
      </w:pPr>
    </w:p>
    <w:p w:rsidR="00BC74F6" w:rsidRDefault="00BC74F6" w:rsidP="00251424">
      <w:pPr>
        <w:widowControl/>
        <w:autoSpaceDE/>
        <w:autoSpaceDN/>
        <w:adjustRightInd/>
        <w:ind w:right="-52"/>
        <w:jc w:val="both"/>
        <w:rPr>
          <w:rFonts w:ascii="Arial" w:hAnsi="Arial" w:cs="Arial"/>
          <w:sz w:val="22"/>
          <w:szCs w:val="22"/>
          <w:lang w:val="es-CL"/>
        </w:rPr>
      </w:pPr>
    </w:p>
    <w:p w:rsidR="00D7065E" w:rsidRDefault="00D7065E" w:rsidP="00251424">
      <w:pPr>
        <w:widowControl/>
        <w:autoSpaceDE/>
        <w:autoSpaceDN/>
        <w:adjustRightInd/>
        <w:ind w:right="-52"/>
        <w:jc w:val="both"/>
        <w:rPr>
          <w:rFonts w:ascii="Arial" w:hAnsi="Arial" w:cs="Arial"/>
          <w:sz w:val="22"/>
          <w:szCs w:val="22"/>
          <w:lang w:val="es-CL"/>
        </w:rPr>
      </w:pPr>
    </w:p>
    <w:p w:rsidR="00D7065E" w:rsidRDefault="00D7065E" w:rsidP="00251424">
      <w:pPr>
        <w:widowControl/>
        <w:autoSpaceDE/>
        <w:autoSpaceDN/>
        <w:adjustRightInd/>
        <w:ind w:right="-52"/>
        <w:jc w:val="both"/>
        <w:rPr>
          <w:rFonts w:ascii="Arial" w:hAnsi="Arial" w:cs="Arial"/>
          <w:sz w:val="22"/>
          <w:szCs w:val="22"/>
          <w:lang w:val="es-CL"/>
        </w:rPr>
      </w:pPr>
    </w:p>
    <w:p w:rsidR="00D7065E" w:rsidRDefault="00D7065E" w:rsidP="00251424">
      <w:pPr>
        <w:widowControl/>
        <w:autoSpaceDE/>
        <w:autoSpaceDN/>
        <w:adjustRightInd/>
        <w:ind w:right="-52"/>
        <w:jc w:val="both"/>
        <w:rPr>
          <w:rFonts w:ascii="Arial" w:hAnsi="Arial" w:cs="Arial"/>
          <w:sz w:val="22"/>
          <w:szCs w:val="22"/>
          <w:lang w:val="es-CL"/>
        </w:rPr>
      </w:pPr>
    </w:p>
    <w:p w:rsidR="00D7065E" w:rsidRDefault="00D7065E" w:rsidP="00251424">
      <w:pPr>
        <w:widowControl/>
        <w:autoSpaceDE/>
        <w:autoSpaceDN/>
        <w:adjustRightInd/>
        <w:ind w:right="-52"/>
        <w:jc w:val="both"/>
        <w:rPr>
          <w:rFonts w:ascii="Arial" w:hAnsi="Arial" w:cs="Arial"/>
          <w:sz w:val="22"/>
          <w:szCs w:val="22"/>
          <w:lang w:val="es-CL"/>
        </w:rPr>
      </w:pPr>
    </w:p>
    <w:p w:rsidR="00D7065E" w:rsidRDefault="00D7065E" w:rsidP="00251424">
      <w:pPr>
        <w:widowControl/>
        <w:autoSpaceDE/>
        <w:autoSpaceDN/>
        <w:adjustRightInd/>
        <w:ind w:right="-52"/>
        <w:jc w:val="both"/>
        <w:rPr>
          <w:rFonts w:ascii="Arial" w:hAnsi="Arial" w:cs="Arial"/>
          <w:sz w:val="22"/>
          <w:szCs w:val="22"/>
          <w:lang w:val="es-CL"/>
        </w:rPr>
      </w:pPr>
    </w:p>
    <w:p w:rsidR="00D7065E" w:rsidRPr="00D7065E" w:rsidRDefault="00D7065E" w:rsidP="00D7065E">
      <w:pPr>
        <w:ind w:right="49"/>
        <w:jc w:val="center"/>
        <w:rPr>
          <w:rFonts w:ascii="Arial" w:hAnsi="Arial" w:cs="Arial"/>
          <w:lang w:val="es-CL"/>
        </w:rPr>
      </w:pPr>
      <w:r w:rsidRPr="00D7065E">
        <w:rPr>
          <w:rFonts w:ascii="Arial" w:hAnsi="Arial" w:cs="Arial"/>
          <w:b/>
          <w:lang w:val="es-CL"/>
        </w:rPr>
        <w:lastRenderedPageBreak/>
        <w:t>FICHA DE POSTULACIÓN PARA ARTESANÍA/GASTRONOMÍA</w:t>
      </w:r>
    </w:p>
    <w:p w:rsidR="00D7065E" w:rsidRPr="00D7065E" w:rsidRDefault="00D7065E" w:rsidP="00D7065E">
      <w:pPr>
        <w:ind w:right="49"/>
        <w:jc w:val="center"/>
        <w:rPr>
          <w:rFonts w:ascii="Arial" w:hAnsi="Arial" w:cs="Arial"/>
          <w:b/>
          <w:lang w:val="es-CL"/>
        </w:rPr>
      </w:pPr>
      <w:r w:rsidRPr="00D7065E">
        <w:rPr>
          <w:rFonts w:ascii="Arial" w:hAnsi="Arial" w:cs="Arial"/>
          <w:b/>
          <w:lang w:val="es-CL"/>
        </w:rPr>
        <w:t xml:space="preserve"> EXPOMIMBRE 2015</w:t>
      </w:r>
    </w:p>
    <w:p w:rsidR="00D7065E" w:rsidRPr="00D7065E" w:rsidRDefault="00D7065E" w:rsidP="00D7065E">
      <w:pPr>
        <w:ind w:right="49"/>
        <w:jc w:val="center"/>
        <w:rPr>
          <w:rFonts w:ascii="Arial" w:hAnsi="Arial" w:cs="Arial"/>
          <w:lang w:val="es-CL"/>
        </w:rPr>
      </w:pPr>
      <w:r w:rsidRPr="00D7065E">
        <w:rPr>
          <w:rFonts w:ascii="Arial" w:hAnsi="Arial" w:cs="Arial"/>
          <w:b/>
          <w:lang w:val="es-CL"/>
        </w:rPr>
        <w:t>“UN PASEO POR EL ARTE”</w:t>
      </w:r>
    </w:p>
    <w:p w:rsidR="00D7065E" w:rsidRDefault="00D7065E" w:rsidP="00D7065E">
      <w:pPr>
        <w:ind w:right="49"/>
        <w:jc w:val="center"/>
        <w:rPr>
          <w:rFonts w:ascii="Arial" w:hAnsi="Arial" w:cs="Arial"/>
          <w:b/>
        </w:rPr>
      </w:pPr>
      <w:r>
        <w:rPr>
          <w:rFonts w:ascii="Arial" w:hAnsi="Arial" w:cs="Arial"/>
          <w:b/>
        </w:rPr>
        <w:t>12, 13, 14 y 15 DE MARZO 2015</w:t>
      </w:r>
    </w:p>
    <w:p w:rsidR="00D7065E" w:rsidRDefault="00D7065E" w:rsidP="00D7065E">
      <w:pPr>
        <w:ind w:right="49"/>
        <w:jc w:val="center"/>
        <w:rPr>
          <w:rFonts w:ascii="Arial" w:hAnsi="Arial" w:cs="Arial"/>
          <w:b/>
        </w:rPr>
      </w:pPr>
    </w:p>
    <w:p w:rsidR="00D7065E" w:rsidRPr="00D7065E" w:rsidRDefault="00D7065E" w:rsidP="00D7065E">
      <w:pPr>
        <w:pStyle w:val="Prrafodelista"/>
        <w:widowControl/>
        <w:numPr>
          <w:ilvl w:val="0"/>
          <w:numId w:val="32"/>
        </w:numPr>
        <w:autoSpaceDE/>
        <w:autoSpaceDN/>
        <w:adjustRightInd/>
        <w:spacing w:line="276" w:lineRule="auto"/>
        <w:ind w:right="49"/>
        <w:contextualSpacing/>
        <w:rPr>
          <w:rFonts w:ascii="Arial" w:hAnsi="Arial" w:cs="Arial"/>
          <w:b/>
          <w:lang w:val="es-CL"/>
        </w:rPr>
      </w:pPr>
      <w:r w:rsidRPr="00D7065E">
        <w:rPr>
          <w:rFonts w:ascii="Arial" w:hAnsi="Arial" w:cs="Arial"/>
          <w:b/>
          <w:lang w:val="es-CL"/>
        </w:rPr>
        <w:t>IDENTIFICACIÓN DE EL/LA POSTULANTE:</w:t>
      </w:r>
    </w:p>
    <w:p w:rsidR="00D7065E" w:rsidRPr="00D7065E" w:rsidRDefault="00D7065E" w:rsidP="00D7065E">
      <w:pPr>
        <w:pStyle w:val="Prrafodelista"/>
        <w:ind w:right="49"/>
        <w:rPr>
          <w:rFonts w:ascii="Arial" w:hAnsi="Arial" w:cs="Arial"/>
          <w:b/>
          <w:lang w:val="es-CL"/>
        </w:rPr>
      </w:pPr>
    </w:p>
    <w:tbl>
      <w:tblPr>
        <w:tblW w:w="0" w:type="auto"/>
        <w:tblInd w:w="250" w:type="dxa"/>
        <w:tblLook w:val="04A0"/>
      </w:tblPr>
      <w:tblGrid>
        <w:gridCol w:w="3157"/>
        <w:gridCol w:w="450"/>
        <w:gridCol w:w="2417"/>
        <w:gridCol w:w="3440"/>
      </w:tblGrid>
      <w:tr w:rsidR="00D7065E" w:rsidTr="00D7065E">
        <w:trPr>
          <w:trHeight w:val="355"/>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NOMBRE COMPLETO</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spacing w:line="276" w:lineRule="auto"/>
              <w:ind w:right="49"/>
              <w:rPr>
                <w:rFonts w:ascii="Arial" w:hAnsi="Arial" w:cs="Arial"/>
                <w:b/>
                <w:sz w:val="22"/>
                <w:szCs w:val="22"/>
              </w:rPr>
            </w:pPr>
          </w:p>
        </w:tc>
      </w:tr>
      <w:tr w:rsidR="00D7065E" w:rsidTr="00D7065E">
        <w:trPr>
          <w:trHeight w:val="336"/>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CÉDULA DE IDENTIDAD</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2567" w:type="dxa"/>
            <w:vAlign w:val="center"/>
          </w:tcPr>
          <w:p w:rsidR="00D7065E" w:rsidRDefault="00D7065E">
            <w:pPr>
              <w:spacing w:line="276" w:lineRule="auto"/>
              <w:ind w:right="49"/>
              <w:rPr>
                <w:rFonts w:ascii="Arial" w:hAnsi="Arial" w:cs="Arial"/>
                <w:b/>
                <w:sz w:val="22"/>
                <w:szCs w:val="22"/>
              </w:rPr>
            </w:pPr>
          </w:p>
        </w:tc>
        <w:tc>
          <w:tcPr>
            <w:tcW w:w="3562" w:type="dxa"/>
            <w:vAlign w:val="center"/>
            <w:hideMark/>
          </w:tcPr>
          <w:p w:rsidR="00D7065E" w:rsidRDefault="00D7065E">
            <w:pPr>
              <w:spacing w:line="276" w:lineRule="auto"/>
              <w:ind w:right="49"/>
              <w:rPr>
                <w:rFonts w:ascii="Arial" w:hAnsi="Arial" w:cs="Arial"/>
                <w:b/>
                <w:sz w:val="22"/>
                <w:szCs w:val="22"/>
              </w:rPr>
            </w:pPr>
            <w:r>
              <w:rPr>
                <w:rFonts w:ascii="Arial" w:hAnsi="Arial" w:cs="Arial"/>
                <w:b/>
              </w:rPr>
              <w:t>TELEFONO:</w:t>
            </w:r>
          </w:p>
        </w:tc>
      </w:tr>
      <w:tr w:rsidR="00D7065E" w:rsidTr="00D7065E">
        <w:trPr>
          <w:trHeight w:val="355"/>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TELEFONO ADICIONAL</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spacing w:line="276" w:lineRule="auto"/>
              <w:ind w:right="49"/>
              <w:rPr>
                <w:rFonts w:ascii="Arial" w:hAnsi="Arial" w:cs="Arial"/>
                <w:b/>
                <w:sz w:val="22"/>
                <w:szCs w:val="22"/>
              </w:rPr>
            </w:pPr>
          </w:p>
        </w:tc>
      </w:tr>
      <w:tr w:rsidR="00D7065E" w:rsidTr="00D7065E">
        <w:trPr>
          <w:trHeight w:val="336"/>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CORREO ELECTRÓNICO</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spacing w:line="276" w:lineRule="auto"/>
              <w:ind w:right="49"/>
              <w:rPr>
                <w:rFonts w:ascii="Arial" w:hAnsi="Arial" w:cs="Arial"/>
                <w:b/>
                <w:sz w:val="22"/>
                <w:szCs w:val="22"/>
              </w:rPr>
            </w:pPr>
          </w:p>
        </w:tc>
      </w:tr>
      <w:tr w:rsidR="00D7065E" w:rsidTr="00D7065E">
        <w:trPr>
          <w:trHeight w:val="336"/>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DOMICILIO</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spacing w:line="276" w:lineRule="auto"/>
              <w:ind w:right="49"/>
              <w:rPr>
                <w:rFonts w:ascii="Arial" w:hAnsi="Arial" w:cs="Arial"/>
                <w:b/>
                <w:sz w:val="22"/>
                <w:szCs w:val="22"/>
              </w:rPr>
            </w:pPr>
          </w:p>
        </w:tc>
      </w:tr>
      <w:tr w:rsidR="00D7065E" w:rsidTr="00D7065E">
        <w:trPr>
          <w:trHeight w:val="355"/>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CIUDAD</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spacing w:line="276" w:lineRule="auto"/>
              <w:ind w:right="49"/>
              <w:rPr>
                <w:rFonts w:ascii="Arial" w:hAnsi="Arial" w:cs="Arial"/>
                <w:b/>
                <w:sz w:val="22"/>
                <w:szCs w:val="22"/>
              </w:rPr>
            </w:pPr>
          </w:p>
        </w:tc>
      </w:tr>
      <w:tr w:rsidR="00D7065E" w:rsidTr="00D7065E">
        <w:trPr>
          <w:trHeight w:val="367"/>
        </w:trPr>
        <w:tc>
          <w:tcPr>
            <w:tcW w:w="3235" w:type="dxa"/>
            <w:vAlign w:val="center"/>
            <w:hideMark/>
          </w:tcPr>
          <w:p w:rsidR="00D7065E" w:rsidRDefault="00D7065E">
            <w:pPr>
              <w:spacing w:line="276" w:lineRule="auto"/>
              <w:ind w:right="49"/>
              <w:rPr>
                <w:rFonts w:ascii="Arial" w:hAnsi="Arial" w:cs="Arial"/>
                <w:b/>
                <w:sz w:val="22"/>
                <w:szCs w:val="22"/>
              </w:rPr>
            </w:pPr>
            <w:r>
              <w:rPr>
                <w:rFonts w:ascii="Arial" w:hAnsi="Arial" w:cs="Arial"/>
                <w:b/>
              </w:rPr>
              <w:t>REGIÓN</w:t>
            </w:r>
          </w:p>
        </w:tc>
        <w:tc>
          <w:tcPr>
            <w:tcW w:w="457" w:type="dxa"/>
            <w:vAlign w:val="center"/>
            <w:hideMark/>
          </w:tcPr>
          <w:p w:rsidR="00D7065E" w:rsidRDefault="00D7065E">
            <w:pPr>
              <w:spacing w:line="276" w:lineRule="auto"/>
              <w:ind w:right="49"/>
              <w:rPr>
                <w:rFonts w:ascii="Arial" w:hAnsi="Arial" w:cs="Arial"/>
                <w:b/>
                <w:sz w:val="22"/>
                <w:szCs w:val="22"/>
              </w:rPr>
            </w:pPr>
            <w:r>
              <w:rPr>
                <w:rFonts w:ascii="Arial" w:hAnsi="Arial" w:cs="Arial"/>
                <w:b/>
              </w:rPr>
              <w:t>:</w:t>
            </w:r>
          </w:p>
        </w:tc>
        <w:tc>
          <w:tcPr>
            <w:tcW w:w="6129" w:type="dxa"/>
            <w:gridSpan w:val="2"/>
            <w:vAlign w:val="center"/>
          </w:tcPr>
          <w:p w:rsidR="00D7065E" w:rsidRDefault="00D7065E">
            <w:pPr>
              <w:ind w:right="49"/>
              <w:rPr>
                <w:rFonts w:ascii="Arial" w:hAnsi="Arial" w:cs="Arial"/>
                <w:b/>
                <w:sz w:val="22"/>
                <w:szCs w:val="22"/>
              </w:rPr>
            </w:pPr>
          </w:p>
          <w:p w:rsidR="00D7065E" w:rsidRDefault="00D7065E">
            <w:pPr>
              <w:spacing w:line="276" w:lineRule="auto"/>
              <w:ind w:right="49"/>
              <w:rPr>
                <w:rFonts w:ascii="Arial" w:hAnsi="Arial" w:cs="Arial"/>
                <w:b/>
                <w:sz w:val="22"/>
                <w:szCs w:val="22"/>
              </w:rPr>
            </w:pPr>
          </w:p>
        </w:tc>
      </w:tr>
    </w:tbl>
    <w:p w:rsidR="00D7065E" w:rsidRDefault="00D7065E" w:rsidP="00D7065E">
      <w:pPr>
        <w:ind w:right="49"/>
        <w:rPr>
          <w:rFonts w:ascii="Arial" w:hAnsi="Arial" w:cs="Arial"/>
          <w:sz w:val="22"/>
          <w:szCs w:val="22"/>
        </w:rPr>
      </w:pPr>
    </w:p>
    <w:p w:rsidR="00D7065E" w:rsidRPr="00D7065E" w:rsidRDefault="00D7065E" w:rsidP="00D7065E">
      <w:pPr>
        <w:pStyle w:val="Prrafodelista"/>
        <w:widowControl/>
        <w:numPr>
          <w:ilvl w:val="0"/>
          <w:numId w:val="32"/>
        </w:numPr>
        <w:autoSpaceDE/>
        <w:autoSpaceDN/>
        <w:adjustRightInd/>
        <w:spacing w:line="276" w:lineRule="auto"/>
        <w:ind w:right="49" w:hanging="436"/>
        <w:contextualSpacing/>
        <w:rPr>
          <w:rFonts w:ascii="Arial" w:hAnsi="Arial" w:cs="Arial"/>
          <w:lang w:val="es-CL"/>
        </w:rPr>
      </w:pPr>
      <w:r w:rsidRPr="00D7065E">
        <w:rPr>
          <w:rFonts w:ascii="Arial" w:hAnsi="Arial" w:cs="Arial"/>
          <w:b/>
          <w:lang w:val="es-CL"/>
        </w:rPr>
        <w:t>ANTECEDENTES DEL PRODUCTO A EXPONER:</w:t>
      </w:r>
    </w:p>
    <w:p w:rsidR="00D7065E" w:rsidRPr="00D7065E" w:rsidRDefault="00D7065E" w:rsidP="00D7065E">
      <w:pPr>
        <w:ind w:right="49"/>
        <w:rPr>
          <w:rFonts w:ascii="Arial" w:hAnsi="Arial" w:cs="Arial"/>
          <w:lang w:val="es-CL"/>
        </w:rPr>
      </w:pPr>
      <w:r w:rsidRPr="00D7065E">
        <w:rPr>
          <w:rFonts w:ascii="Arial" w:hAnsi="Arial" w:cs="Arial"/>
          <w:lang w:val="es-CL"/>
        </w:rPr>
        <w:t xml:space="preserve">            Artesanía: ……                    Gastronomía: ……               Otras: …….</w:t>
      </w:r>
    </w:p>
    <w:p w:rsidR="00D7065E" w:rsidRPr="00D7065E" w:rsidRDefault="00D7065E" w:rsidP="00D7065E">
      <w:pPr>
        <w:ind w:right="49"/>
        <w:rPr>
          <w:rFonts w:ascii="Arial" w:hAnsi="Arial" w:cs="Arial"/>
          <w:lang w:val="es-CL"/>
        </w:rPr>
      </w:pPr>
    </w:p>
    <w:p w:rsidR="00D7065E" w:rsidRPr="00D7065E" w:rsidRDefault="00D7065E" w:rsidP="00D7065E">
      <w:pPr>
        <w:ind w:right="49"/>
        <w:rPr>
          <w:rFonts w:ascii="Arial" w:hAnsi="Arial" w:cs="Arial"/>
          <w:b/>
          <w:lang w:val="es-CL"/>
        </w:rPr>
      </w:pPr>
      <w:r w:rsidRPr="00D7065E">
        <w:rPr>
          <w:rFonts w:ascii="Arial" w:hAnsi="Arial" w:cs="Arial"/>
          <w:b/>
          <w:lang w:val="es-CL"/>
        </w:rPr>
        <w:t>Identifique la materialidad de los productos:</w:t>
      </w:r>
    </w:p>
    <w:p w:rsidR="00D7065E" w:rsidRPr="00D7065E" w:rsidRDefault="00D7065E" w:rsidP="00D7065E">
      <w:pPr>
        <w:ind w:right="49"/>
        <w:rPr>
          <w:rFonts w:ascii="Arial" w:hAnsi="Arial" w:cs="Arial"/>
          <w:lang w:val="es-CL"/>
        </w:rPr>
      </w:pPr>
      <w:r w:rsidRPr="00D7065E">
        <w:rPr>
          <w:rFonts w:ascii="Arial" w:hAnsi="Arial" w:cs="Arial"/>
          <w:lang w:val="es-CL"/>
        </w:rPr>
        <w:t>………………………………………………………………………………………………………………………………………………………………………………………………………………………………………………</w:t>
      </w:r>
    </w:p>
    <w:p w:rsidR="00D7065E" w:rsidRPr="00D7065E" w:rsidRDefault="00D7065E" w:rsidP="00D7065E">
      <w:pPr>
        <w:ind w:right="49"/>
        <w:rPr>
          <w:rFonts w:ascii="Arial" w:hAnsi="Arial" w:cs="Arial"/>
          <w:lang w:val="es-CL"/>
        </w:rPr>
      </w:pPr>
    </w:p>
    <w:p w:rsidR="00D7065E" w:rsidRPr="00D7065E" w:rsidRDefault="00D7065E" w:rsidP="00D7065E">
      <w:pPr>
        <w:ind w:right="49"/>
        <w:rPr>
          <w:rFonts w:ascii="Arial" w:hAnsi="Arial" w:cs="Arial"/>
          <w:lang w:val="es-CL"/>
        </w:rPr>
      </w:pPr>
      <w:r w:rsidRPr="00D7065E">
        <w:rPr>
          <w:rFonts w:ascii="Arial" w:hAnsi="Arial" w:cs="Arial"/>
          <w:b/>
          <w:lang w:val="es-CL"/>
        </w:rPr>
        <w:t xml:space="preserve">¿Ha participado en otras Exposiciones o Muestras?     Sí: </w:t>
      </w:r>
      <w:r w:rsidRPr="00D7065E">
        <w:rPr>
          <w:rFonts w:ascii="Arial" w:hAnsi="Arial" w:cs="Arial"/>
          <w:lang w:val="es-CL"/>
        </w:rPr>
        <w:t xml:space="preserve">…… </w:t>
      </w:r>
      <w:r w:rsidRPr="00D7065E">
        <w:rPr>
          <w:rFonts w:ascii="Arial" w:hAnsi="Arial" w:cs="Arial"/>
          <w:b/>
          <w:lang w:val="es-CL"/>
        </w:rPr>
        <w:t>No</w:t>
      </w:r>
      <w:r w:rsidRPr="00D7065E">
        <w:rPr>
          <w:rFonts w:ascii="Arial" w:hAnsi="Arial" w:cs="Arial"/>
          <w:lang w:val="es-CL"/>
        </w:rPr>
        <w:t>:……</w:t>
      </w:r>
    </w:p>
    <w:p w:rsidR="00D7065E" w:rsidRPr="00D7065E" w:rsidRDefault="00D7065E" w:rsidP="00D7065E">
      <w:pPr>
        <w:ind w:right="49"/>
        <w:rPr>
          <w:rFonts w:ascii="Arial" w:hAnsi="Arial" w:cs="Arial"/>
          <w:lang w:val="es-CL"/>
        </w:rPr>
      </w:pPr>
    </w:p>
    <w:p w:rsidR="00D7065E" w:rsidRPr="00D7065E" w:rsidRDefault="00D7065E" w:rsidP="00D7065E">
      <w:pPr>
        <w:ind w:right="49"/>
        <w:jc w:val="both"/>
        <w:rPr>
          <w:rFonts w:ascii="Arial" w:hAnsi="Arial" w:cs="Arial"/>
          <w:lang w:val="es-CL"/>
        </w:rPr>
      </w:pPr>
      <w:r>
        <w:rPr>
          <w:rFonts w:ascii="Arial" w:hAnsi="Arial" w:cs="Arial"/>
          <w:lang w:val="es-CL"/>
        </w:rPr>
        <w:t>Indique nombre…………………………………….</w:t>
      </w:r>
      <w:r w:rsidRPr="00D7065E">
        <w:rPr>
          <w:rFonts w:ascii="Arial" w:hAnsi="Arial" w:cs="Arial"/>
          <w:lang w:val="es-CL"/>
        </w:rPr>
        <w:t>Ciudad……………………………………..</w:t>
      </w:r>
    </w:p>
    <w:p w:rsidR="00D7065E" w:rsidRPr="00D7065E" w:rsidRDefault="00D7065E" w:rsidP="00D7065E">
      <w:pPr>
        <w:ind w:right="49"/>
        <w:jc w:val="both"/>
        <w:rPr>
          <w:rFonts w:ascii="Arial" w:hAnsi="Arial" w:cs="Arial"/>
          <w:lang w:val="es-CL"/>
        </w:rPr>
      </w:pPr>
      <w:r>
        <w:rPr>
          <w:rFonts w:ascii="Arial" w:hAnsi="Arial" w:cs="Arial"/>
          <w:lang w:val="es-CL"/>
        </w:rPr>
        <w:t>Indique nombre…………………………………….Ciudad……………………………………..</w:t>
      </w:r>
    </w:p>
    <w:p w:rsidR="00D7065E" w:rsidRPr="00D7065E" w:rsidRDefault="00D7065E" w:rsidP="00D7065E">
      <w:pPr>
        <w:ind w:right="49"/>
        <w:jc w:val="both"/>
        <w:rPr>
          <w:rFonts w:ascii="Arial" w:hAnsi="Arial" w:cs="Arial"/>
          <w:lang w:val="es-CL"/>
        </w:rPr>
      </w:pPr>
      <w:r>
        <w:rPr>
          <w:rFonts w:ascii="Arial" w:hAnsi="Arial" w:cs="Arial"/>
          <w:lang w:val="es-CL"/>
        </w:rPr>
        <w:t>Indique nombre…………………………………….</w:t>
      </w:r>
      <w:r w:rsidRPr="00D7065E">
        <w:rPr>
          <w:rFonts w:ascii="Arial" w:hAnsi="Arial" w:cs="Arial"/>
          <w:lang w:val="es-CL"/>
        </w:rPr>
        <w:t>Ciudad……………………………………..</w:t>
      </w:r>
    </w:p>
    <w:p w:rsidR="00D7065E" w:rsidRPr="00D7065E" w:rsidRDefault="00D7065E" w:rsidP="00D7065E">
      <w:pPr>
        <w:ind w:right="49"/>
        <w:rPr>
          <w:rFonts w:ascii="Arial" w:hAnsi="Arial" w:cs="Arial"/>
          <w:lang w:val="es-CL"/>
        </w:rPr>
      </w:pPr>
    </w:p>
    <w:p w:rsidR="00D7065E" w:rsidRPr="00D7065E" w:rsidRDefault="00D7065E" w:rsidP="00D7065E">
      <w:pPr>
        <w:ind w:right="49"/>
        <w:rPr>
          <w:rFonts w:ascii="Arial" w:hAnsi="Arial" w:cs="Arial"/>
          <w:lang w:val="es-CL"/>
        </w:rPr>
      </w:pPr>
      <w:proofErr w:type="gramStart"/>
      <w:r w:rsidRPr="00D7065E">
        <w:rPr>
          <w:rFonts w:ascii="Arial" w:hAnsi="Arial" w:cs="Arial"/>
          <w:b/>
          <w:lang w:val="es-CL"/>
        </w:rPr>
        <w:t>¿</w:t>
      </w:r>
      <w:proofErr w:type="gramEnd"/>
      <w:r w:rsidRPr="00D7065E">
        <w:rPr>
          <w:rFonts w:ascii="Arial" w:hAnsi="Arial" w:cs="Arial"/>
          <w:b/>
          <w:lang w:val="es-CL"/>
        </w:rPr>
        <w:t xml:space="preserve">Posee boletas </w:t>
      </w:r>
      <w:r w:rsidRPr="00D7065E">
        <w:rPr>
          <w:rFonts w:ascii="Arial" w:hAnsi="Arial" w:cs="Arial"/>
          <w:lang w:val="es-CL"/>
        </w:rPr>
        <w:t xml:space="preserve">……….   </w:t>
      </w:r>
      <w:r w:rsidRPr="00D7065E">
        <w:rPr>
          <w:rFonts w:ascii="Arial" w:hAnsi="Arial" w:cs="Arial"/>
          <w:b/>
          <w:lang w:val="es-CL"/>
        </w:rPr>
        <w:t xml:space="preserve">facturas </w:t>
      </w:r>
      <w:r w:rsidRPr="00D7065E">
        <w:rPr>
          <w:rFonts w:ascii="Arial" w:hAnsi="Arial" w:cs="Arial"/>
          <w:lang w:val="es-CL"/>
        </w:rPr>
        <w:t xml:space="preserve">………..  </w:t>
      </w:r>
      <w:r w:rsidRPr="00D7065E">
        <w:rPr>
          <w:rFonts w:ascii="Arial" w:hAnsi="Arial" w:cs="Arial"/>
          <w:b/>
          <w:lang w:val="es-CL"/>
        </w:rPr>
        <w:t>Ninguna de éstas…</w:t>
      </w:r>
      <w:r w:rsidRPr="00D7065E">
        <w:rPr>
          <w:rFonts w:ascii="Arial" w:hAnsi="Arial" w:cs="Arial"/>
          <w:lang w:val="es-CL"/>
        </w:rPr>
        <w:t>…….</w:t>
      </w:r>
      <w:proofErr w:type="gramStart"/>
      <w:r w:rsidRPr="00D7065E">
        <w:rPr>
          <w:rFonts w:ascii="Arial" w:hAnsi="Arial" w:cs="Arial"/>
          <w:lang w:val="es-CL"/>
        </w:rPr>
        <w:t>?</w:t>
      </w:r>
      <w:proofErr w:type="gramEnd"/>
    </w:p>
    <w:p w:rsidR="00D7065E" w:rsidRPr="00D7065E" w:rsidRDefault="00D7065E" w:rsidP="00D7065E">
      <w:pPr>
        <w:ind w:right="49"/>
        <w:rPr>
          <w:rFonts w:ascii="Arial" w:hAnsi="Arial" w:cs="Arial"/>
          <w:lang w:val="es-CL"/>
        </w:rPr>
      </w:pPr>
    </w:p>
    <w:p w:rsidR="00D7065E" w:rsidRPr="00D7065E" w:rsidRDefault="00D7065E" w:rsidP="00D7065E">
      <w:pPr>
        <w:ind w:right="49"/>
        <w:rPr>
          <w:rFonts w:ascii="Arial" w:hAnsi="Arial" w:cs="Arial"/>
          <w:lang w:val="es-CL"/>
        </w:rPr>
      </w:pPr>
      <w:r w:rsidRPr="00D7065E">
        <w:rPr>
          <w:rFonts w:ascii="Arial" w:hAnsi="Arial" w:cs="Arial"/>
          <w:b/>
          <w:lang w:val="es-CL"/>
        </w:rPr>
        <w:t>¿Cuál es su giro comercial?</w:t>
      </w:r>
      <w:r w:rsidRPr="00D7065E">
        <w:rPr>
          <w:rFonts w:ascii="Arial" w:hAnsi="Arial" w:cs="Arial"/>
          <w:lang w:val="es-CL"/>
        </w:rPr>
        <w:t>……………………………………………………………………..</w:t>
      </w:r>
    </w:p>
    <w:p w:rsidR="00D7065E" w:rsidRPr="00D7065E" w:rsidRDefault="00D7065E" w:rsidP="00D7065E">
      <w:pPr>
        <w:ind w:right="49"/>
        <w:rPr>
          <w:rFonts w:ascii="Arial" w:hAnsi="Arial" w:cs="Arial"/>
          <w:lang w:val="es-CL"/>
        </w:rPr>
      </w:pPr>
    </w:p>
    <w:p w:rsidR="00D7065E" w:rsidRPr="00D7065E" w:rsidRDefault="00D7065E" w:rsidP="00D7065E">
      <w:pPr>
        <w:ind w:right="49"/>
        <w:jc w:val="both"/>
        <w:rPr>
          <w:rFonts w:ascii="Arial" w:hAnsi="Arial" w:cs="Arial"/>
          <w:lang w:val="es-CL"/>
        </w:rPr>
      </w:pPr>
      <w:r w:rsidRPr="00D7065E">
        <w:rPr>
          <w:rFonts w:ascii="Arial" w:hAnsi="Arial" w:cs="Arial"/>
          <w:b/>
          <w:lang w:val="es-CL"/>
        </w:rPr>
        <w:t>¿Posee autorización sanitaria?</w:t>
      </w:r>
      <w:r w:rsidRPr="00D7065E">
        <w:rPr>
          <w:rFonts w:ascii="Arial" w:hAnsi="Arial" w:cs="Arial"/>
          <w:lang w:val="es-CL"/>
        </w:rPr>
        <w:t>…… indique para qué………………………………………</w:t>
      </w:r>
      <w:r>
        <w:rPr>
          <w:rFonts w:ascii="Arial" w:hAnsi="Arial" w:cs="Arial"/>
          <w:lang w:val="es-CL"/>
        </w:rPr>
        <w:t>…………………………………………………………..</w:t>
      </w:r>
    </w:p>
    <w:p w:rsidR="00D7065E" w:rsidRPr="00D7065E" w:rsidRDefault="00D7065E" w:rsidP="00D7065E">
      <w:pPr>
        <w:ind w:right="49"/>
        <w:rPr>
          <w:rFonts w:ascii="Arial" w:hAnsi="Arial" w:cs="Arial"/>
          <w:lang w:val="es-CL"/>
        </w:rPr>
      </w:pPr>
      <w:r w:rsidRPr="00D7065E">
        <w:rPr>
          <w:rFonts w:ascii="Arial" w:hAnsi="Arial" w:cs="Arial"/>
          <w:lang w:val="es-CL"/>
        </w:rPr>
        <w:t>………………………………………………………………………………………………………</w:t>
      </w:r>
    </w:p>
    <w:p w:rsidR="00D7065E" w:rsidRPr="00D7065E" w:rsidRDefault="00D7065E" w:rsidP="00D7065E">
      <w:pPr>
        <w:pStyle w:val="Prrafodelista"/>
        <w:widowControl/>
        <w:numPr>
          <w:ilvl w:val="0"/>
          <w:numId w:val="32"/>
        </w:numPr>
        <w:autoSpaceDE/>
        <w:autoSpaceDN/>
        <w:adjustRightInd/>
        <w:spacing w:line="276" w:lineRule="auto"/>
        <w:ind w:left="709" w:right="49" w:hanging="567"/>
        <w:contextualSpacing/>
        <w:jc w:val="both"/>
        <w:rPr>
          <w:rFonts w:ascii="Arial" w:hAnsi="Arial" w:cs="Arial"/>
          <w:lang w:val="es-CL"/>
        </w:rPr>
      </w:pPr>
      <w:r w:rsidRPr="00D7065E">
        <w:rPr>
          <w:rFonts w:ascii="Arial" w:hAnsi="Arial" w:cs="Arial"/>
          <w:b/>
          <w:lang w:val="es-CL"/>
        </w:rPr>
        <w:t>ENTREGUE  MAYOR  DESCRIPCIÓN  DE  SUS  PRODUCTOS  DE  ARTESANÍA  O GASTRONOMÍA,  U OTRA INFORMACIÓN  QUE ESTIME RELEVANTE:</w:t>
      </w:r>
    </w:p>
    <w:p w:rsidR="00D7065E" w:rsidRPr="00D7065E" w:rsidRDefault="00D7065E" w:rsidP="00D7065E">
      <w:pPr>
        <w:ind w:right="49"/>
        <w:rPr>
          <w:rFonts w:ascii="Arial" w:hAnsi="Arial" w:cs="Arial"/>
          <w:lang w:val="es-CL"/>
        </w:rPr>
      </w:pPr>
      <w:r w:rsidRPr="00D7065E">
        <w:rPr>
          <w:rFonts w:ascii="Arial" w:hAnsi="Arial" w:cs="Arial"/>
          <w:lang w:val="es-CL"/>
        </w:rPr>
        <w:t>………………………………………………………………………………………………………………………………………………………………………………………………………………………………………………………………………………………………………………………………………………………………………………………………………………………………………………………………………………………………………………………………………………………………………………………………………………………</w:t>
      </w:r>
    </w:p>
    <w:p w:rsidR="00D7065E" w:rsidRPr="00D7065E" w:rsidRDefault="00D7065E" w:rsidP="00D7065E">
      <w:pPr>
        <w:ind w:right="49"/>
        <w:jc w:val="both"/>
        <w:rPr>
          <w:rFonts w:ascii="Arial" w:hAnsi="Arial" w:cs="Arial"/>
          <w:sz w:val="18"/>
          <w:szCs w:val="18"/>
          <w:lang w:val="es-CL"/>
        </w:rPr>
      </w:pPr>
      <w:r w:rsidRPr="00D7065E">
        <w:rPr>
          <w:rFonts w:ascii="Arial" w:hAnsi="Arial" w:cs="Arial"/>
          <w:sz w:val="18"/>
          <w:szCs w:val="18"/>
          <w:lang w:val="es-CL"/>
        </w:rPr>
        <w:t>Nota: Es obligatorio llenar todos los campos. La falta de información en este formulario es de exclusiva responsabilidad del postulante.</w:t>
      </w:r>
    </w:p>
    <w:p w:rsidR="00D7065E" w:rsidRPr="00D7065E" w:rsidRDefault="00D7065E" w:rsidP="00D7065E">
      <w:pPr>
        <w:ind w:right="49"/>
        <w:rPr>
          <w:rFonts w:ascii="Arial" w:hAnsi="Arial" w:cs="Arial"/>
          <w:sz w:val="22"/>
          <w:szCs w:val="22"/>
          <w:lang w:val="es-CL"/>
        </w:rPr>
      </w:pPr>
    </w:p>
    <w:p w:rsidR="00D7065E" w:rsidRPr="00D7065E" w:rsidRDefault="00D7065E" w:rsidP="00D7065E">
      <w:pPr>
        <w:ind w:right="49"/>
        <w:rPr>
          <w:rFonts w:ascii="Arial" w:hAnsi="Arial" w:cs="Arial"/>
          <w:lang w:val="es-CL"/>
        </w:rPr>
      </w:pPr>
    </w:p>
    <w:p w:rsidR="00D7065E" w:rsidRPr="00D7065E" w:rsidRDefault="00D7065E" w:rsidP="00D7065E">
      <w:pPr>
        <w:ind w:right="49"/>
        <w:rPr>
          <w:rFonts w:ascii="Arial" w:hAnsi="Arial" w:cs="Arial"/>
          <w:b/>
          <w:lang w:val="es-CL"/>
        </w:rPr>
      </w:pPr>
    </w:p>
    <w:p w:rsidR="00D7065E" w:rsidRPr="00D7065E" w:rsidRDefault="00D7065E" w:rsidP="00D7065E">
      <w:pPr>
        <w:ind w:right="49"/>
        <w:rPr>
          <w:rFonts w:ascii="Arial" w:hAnsi="Arial" w:cs="Arial"/>
          <w:b/>
          <w:lang w:val="es-CL"/>
        </w:rPr>
      </w:pPr>
    </w:p>
    <w:p w:rsidR="00D7065E" w:rsidRPr="00D7065E" w:rsidRDefault="00D7065E" w:rsidP="00D7065E">
      <w:pPr>
        <w:ind w:right="49"/>
        <w:rPr>
          <w:rFonts w:ascii="Arial" w:hAnsi="Arial" w:cs="Arial"/>
          <w:b/>
          <w:lang w:val="es-CL"/>
        </w:rPr>
      </w:pPr>
      <w:r>
        <w:rPr>
          <w:rFonts w:ascii="Calibri" w:hAnsi="Calibri"/>
        </w:rPr>
        <w:pict>
          <v:shapetype id="_x0000_t32" coordsize="21600,21600" o:spt="32" o:oned="t" path="m,l21600,21600e" filled="f">
            <v:path arrowok="t" fillok="f" o:connecttype="none"/>
            <o:lock v:ext="edit" shapetype="t"/>
          </v:shapetype>
          <v:shape id="_x0000_s1026" type="#_x0000_t32" style="position:absolute;margin-left:-2.3pt;margin-top:8.6pt;width:118.5pt;height:0;z-index:251658240" o:connectortype="straight"/>
        </w:pict>
      </w:r>
    </w:p>
    <w:p w:rsidR="00D7065E" w:rsidRDefault="00D7065E" w:rsidP="00D7065E">
      <w:pPr>
        <w:ind w:right="49"/>
        <w:rPr>
          <w:rFonts w:ascii="Calibri" w:hAnsi="Calibri"/>
          <w:lang w:val="es-CL"/>
        </w:rPr>
      </w:pPr>
      <w:r>
        <w:rPr>
          <w:rFonts w:ascii="Arial" w:hAnsi="Arial" w:cs="Arial"/>
          <w:b/>
        </w:rPr>
        <w:t xml:space="preserve">Firma el/la </w:t>
      </w:r>
      <w:proofErr w:type="spellStart"/>
      <w:r>
        <w:rPr>
          <w:rFonts w:ascii="Arial" w:hAnsi="Arial" w:cs="Arial"/>
          <w:b/>
        </w:rPr>
        <w:t>postulante</w:t>
      </w:r>
      <w:proofErr w:type="spellEnd"/>
    </w:p>
    <w:p w:rsidR="00D7065E" w:rsidRDefault="00D7065E" w:rsidP="00D7065E">
      <w:pPr>
        <w:ind w:right="49"/>
      </w:pPr>
    </w:p>
    <w:p w:rsidR="00D7065E" w:rsidRPr="00BC3EF5" w:rsidRDefault="00D7065E" w:rsidP="00251424">
      <w:pPr>
        <w:widowControl/>
        <w:autoSpaceDE/>
        <w:autoSpaceDN/>
        <w:adjustRightInd/>
        <w:ind w:right="-52"/>
        <w:jc w:val="both"/>
        <w:rPr>
          <w:rFonts w:ascii="Arial" w:hAnsi="Arial" w:cs="Arial"/>
          <w:sz w:val="22"/>
          <w:szCs w:val="22"/>
          <w:lang w:val="es-CL"/>
        </w:rPr>
      </w:pPr>
    </w:p>
    <w:sectPr w:rsidR="00D7065E" w:rsidRPr="00BC3EF5" w:rsidSect="00BC3EF5">
      <w:headerReference w:type="default" r:id="rId11"/>
      <w:pgSz w:w="12242" w:h="18722" w:code="281"/>
      <w:pgMar w:top="1417" w:right="1043" w:bottom="141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B8" w:rsidRDefault="00486DB8">
      <w:r>
        <w:separator/>
      </w:r>
    </w:p>
  </w:endnote>
  <w:endnote w:type="continuationSeparator" w:id="0">
    <w:p w:rsidR="00486DB8" w:rsidRDefault="00486D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B8" w:rsidRDefault="00486DB8">
      <w:r>
        <w:separator/>
      </w:r>
    </w:p>
  </w:footnote>
  <w:footnote w:type="continuationSeparator" w:id="0">
    <w:p w:rsidR="00486DB8" w:rsidRDefault="00486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r>
      <w:rPr>
        <w:noProof/>
      </w:rPr>
      <w:pict>
        <v:rect id="_x0000_s2049" style="position:absolute;margin-left:48.75pt;margin-top:17.95pt;width:222pt;height:94.95pt;z-index:-251658752;mso-position-horizontal-relative:page;mso-position-vertical-relative:page" o:allowincell="f" filled="f" stroked="f">
          <v:textbox style="mso-next-textbox:#_x0000_s2049" inset="0,0,0,0">
            <w:txbxContent>
              <w:p w:rsidR="00017523" w:rsidRDefault="00D7065E">
                <w:pPr>
                  <w:widowControl/>
                  <w:autoSpaceDE/>
                  <w:autoSpaceDN/>
                  <w:adjustRightInd/>
                  <w:spacing w:line="1960" w:lineRule="atLeast"/>
                </w:pPr>
                <w:r>
                  <w:rPr>
                    <w:noProof/>
                    <w:lang w:val="es-CL" w:eastAsia="es-CL"/>
                  </w:rPr>
                  <w:drawing>
                    <wp:inline distT="0" distB="0" distL="0" distR="0">
                      <wp:extent cx="2809875" cy="1238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9875" cy="1238250"/>
                              </a:xfrm>
                              <a:prstGeom prst="rect">
                                <a:avLst/>
                              </a:prstGeom>
                              <a:noFill/>
                              <a:ln w="9525">
                                <a:noFill/>
                                <a:miter lim="800000"/>
                                <a:headEnd/>
                                <a:tailEnd/>
                              </a:ln>
                            </pic:spPr>
                          </pic:pic>
                        </a:graphicData>
                      </a:graphic>
                    </wp:inline>
                  </w:drawing>
                </w:r>
              </w:p>
            </w:txbxContent>
          </v:textbox>
          <w10:wrap anchorx="page" anchory="page"/>
        </v:rect>
      </w:pict>
    </w:r>
  </w:p>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p>
  <w:p w:rsidR="00017523" w:rsidRDefault="00017523" w:rsidP="0004015E">
    <w:pPr>
      <w:tabs>
        <w:tab w:val="left" w:pos="2280"/>
      </w:tabs>
      <w:kinsoku w:val="0"/>
      <w:overflowPunct w:val="0"/>
      <w:spacing w:line="200" w:lineRule="exact"/>
      <w:rPr>
        <w:sz w:val="20"/>
        <w:szCs w:val="20"/>
      </w:rPr>
    </w:pPr>
    <w:r>
      <w:rPr>
        <w:sz w:val="20"/>
        <w:szCs w:val="20"/>
      </w:rPr>
      <w:tab/>
    </w:r>
  </w:p>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p>
  <w:p w:rsidR="00017523" w:rsidRDefault="00D94A41" w:rsidP="00D94A41">
    <w:pPr>
      <w:tabs>
        <w:tab w:val="left" w:pos="1200"/>
      </w:tabs>
      <w:kinsoku w:val="0"/>
      <w:overflowPunct w:val="0"/>
      <w:spacing w:line="200" w:lineRule="exact"/>
      <w:rPr>
        <w:sz w:val="20"/>
        <w:szCs w:val="20"/>
      </w:rPr>
    </w:pPr>
    <w:r>
      <w:rPr>
        <w:sz w:val="20"/>
        <w:szCs w:val="20"/>
      </w:rPr>
      <w:tab/>
    </w:r>
  </w:p>
  <w:p w:rsidR="00017523" w:rsidRDefault="00017523">
    <w:pPr>
      <w:kinsoku w:val="0"/>
      <w:overflowPunct w:val="0"/>
      <w:spacing w:line="200" w:lineRule="exact"/>
      <w:rPr>
        <w:sz w:val="20"/>
        <w:szCs w:val="20"/>
      </w:rPr>
    </w:pPr>
  </w:p>
  <w:p w:rsidR="00017523" w:rsidRDefault="00017523">
    <w:pPr>
      <w:kinsoku w:val="0"/>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lowerLetter"/>
      <w:lvlText w:val="%1)"/>
      <w:lvlJc w:val="left"/>
      <w:pPr>
        <w:ind w:hanging="348"/>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ACE8B598"/>
    <w:lvl w:ilvl="0">
      <w:start w:val="3"/>
      <w:numFmt w:val="upperRoman"/>
      <w:lvlText w:val="%1."/>
      <w:lvlJc w:val="left"/>
      <w:pPr>
        <w:ind w:hanging="336"/>
      </w:pPr>
      <w:rPr>
        <w:rFonts w:ascii="Arial" w:hAnsi="Arial" w:cs="Arial"/>
        <w:b/>
        <w:bCs/>
        <w:sz w:val="24"/>
        <w:szCs w:val="24"/>
        <w:lang w:val="es-C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37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lowerLetter"/>
      <w:lvlText w:val="%1)"/>
      <w:lvlJc w:val="left"/>
      <w:pPr>
        <w:ind w:hanging="315"/>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3E75CFE"/>
    <w:multiLevelType w:val="hybridMultilevel"/>
    <w:tmpl w:val="77625ADE"/>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3F3312F"/>
    <w:multiLevelType w:val="hybridMultilevel"/>
    <w:tmpl w:val="7FB82FE8"/>
    <w:lvl w:ilvl="0" w:tplc="080E77BC">
      <w:start w:val="6"/>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7A20607"/>
    <w:multiLevelType w:val="hybridMultilevel"/>
    <w:tmpl w:val="BB1A89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360579"/>
    <w:multiLevelType w:val="hybridMultilevel"/>
    <w:tmpl w:val="5A54BB7E"/>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563607"/>
    <w:multiLevelType w:val="hybridMultilevel"/>
    <w:tmpl w:val="D5908B70"/>
    <w:lvl w:ilvl="0" w:tplc="340A0017">
      <w:start w:val="1"/>
      <w:numFmt w:val="lowerLetter"/>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9">
    <w:nsid w:val="0E475D77"/>
    <w:multiLevelType w:val="hybridMultilevel"/>
    <w:tmpl w:val="662E7502"/>
    <w:lvl w:ilvl="0" w:tplc="E2B4CAA2">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E9527DD"/>
    <w:multiLevelType w:val="hybridMultilevel"/>
    <w:tmpl w:val="712C2D0C"/>
    <w:lvl w:ilvl="0" w:tplc="FBB270C8">
      <w:start w:val="13"/>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48F6E71"/>
    <w:multiLevelType w:val="hybridMultilevel"/>
    <w:tmpl w:val="E8FA8752"/>
    <w:lvl w:ilvl="0" w:tplc="D752EEAE">
      <w:start w:val="1"/>
      <w:numFmt w:val="upperRoman"/>
      <w:lvlText w:val="%1."/>
      <w:lvlJc w:val="right"/>
      <w:pPr>
        <w:ind w:left="901" w:hanging="360"/>
      </w:pPr>
      <w:rPr>
        <w:b/>
      </w:rPr>
    </w:lvl>
    <w:lvl w:ilvl="1" w:tplc="340A0019" w:tentative="1">
      <w:start w:val="1"/>
      <w:numFmt w:val="lowerLetter"/>
      <w:lvlText w:val="%2."/>
      <w:lvlJc w:val="left"/>
      <w:pPr>
        <w:ind w:left="1621" w:hanging="360"/>
      </w:pPr>
    </w:lvl>
    <w:lvl w:ilvl="2" w:tplc="340A001B" w:tentative="1">
      <w:start w:val="1"/>
      <w:numFmt w:val="lowerRoman"/>
      <w:lvlText w:val="%3."/>
      <w:lvlJc w:val="right"/>
      <w:pPr>
        <w:ind w:left="2341" w:hanging="180"/>
      </w:pPr>
    </w:lvl>
    <w:lvl w:ilvl="3" w:tplc="340A000F" w:tentative="1">
      <w:start w:val="1"/>
      <w:numFmt w:val="decimal"/>
      <w:lvlText w:val="%4."/>
      <w:lvlJc w:val="left"/>
      <w:pPr>
        <w:ind w:left="3061" w:hanging="360"/>
      </w:pPr>
    </w:lvl>
    <w:lvl w:ilvl="4" w:tplc="340A0019" w:tentative="1">
      <w:start w:val="1"/>
      <w:numFmt w:val="lowerLetter"/>
      <w:lvlText w:val="%5."/>
      <w:lvlJc w:val="left"/>
      <w:pPr>
        <w:ind w:left="3781" w:hanging="360"/>
      </w:pPr>
    </w:lvl>
    <w:lvl w:ilvl="5" w:tplc="340A001B" w:tentative="1">
      <w:start w:val="1"/>
      <w:numFmt w:val="lowerRoman"/>
      <w:lvlText w:val="%6."/>
      <w:lvlJc w:val="right"/>
      <w:pPr>
        <w:ind w:left="4501" w:hanging="180"/>
      </w:pPr>
    </w:lvl>
    <w:lvl w:ilvl="6" w:tplc="340A000F" w:tentative="1">
      <w:start w:val="1"/>
      <w:numFmt w:val="decimal"/>
      <w:lvlText w:val="%7."/>
      <w:lvlJc w:val="left"/>
      <w:pPr>
        <w:ind w:left="5221" w:hanging="360"/>
      </w:pPr>
    </w:lvl>
    <w:lvl w:ilvl="7" w:tplc="340A0019" w:tentative="1">
      <w:start w:val="1"/>
      <w:numFmt w:val="lowerLetter"/>
      <w:lvlText w:val="%8."/>
      <w:lvlJc w:val="left"/>
      <w:pPr>
        <w:ind w:left="5941" w:hanging="360"/>
      </w:pPr>
    </w:lvl>
    <w:lvl w:ilvl="8" w:tplc="340A001B" w:tentative="1">
      <w:start w:val="1"/>
      <w:numFmt w:val="lowerRoman"/>
      <w:lvlText w:val="%9."/>
      <w:lvlJc w:val="right"/>
      <w:pPr>
        <w:ind w:left="6661" w:hanging="180"/>
      </w:pPr>
    </w:lvl>
  </w:abstractNum>
  <w:abstractNum w:abstractNumId="12">
    <w:nsid w:val="169B5F3A"/>
    <w:multiLevelType w:val="hybridMultilevel"/>
    <w:tmpl w:val="D97873C0"/>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8C6A57"/>
    <w:multiLevelType w:val="hybridMultilevel"/>
    <w:tmpl w:val="CF3824D2"/>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CCE3B3D"/>
    <w:multiLevelType w:val="hybridMultilevel"/>
    <w:tmpl w:val="4EC687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01C1C40"/>
    <w:multiLevelType w:val="hybridMultilevel"/>
    <w:tmpl w:val="F68286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4592BBA"/>
    <w:multiLevelType w:val="hybridMultilevel"/>
    <w:tmpl w:val="6DDC2AB0"/>
    <w:lvl w:ilvl="0" w:tplc="75ACBC24">
      <w:start w:val="10"/>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4B857F8"/>
    <w:multiLevelType w:val="multilevel"/>
    <w:tmpl w:val="1FC077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257F3664"/>
    <w:multiLevelType w:val="hybridMultilevel"/>
    <w:tmpl w:val="C8089364"/>
    <w:lvl w:ilvl="0" w:tplc="92D0D776">
      <w:start w:val="9"/>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61A6448"/>
    <w:multiLevelType w:val="hybridMultilevel"/>
    <w:tmpl w:val="8FE0EE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9B71491"/>
    <w:multiLevelType w:val="hybridMultilevel"/>
    <w:tmpl w:val="468828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C0D3B4C"/>
    <w:multiLevelType w:val="hybridMultilevel"/>
    <w:tmpl w:val="11E01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3B72BED"/>
    <w:multiLevelType w:val="hybridMultilevel"/>
    <w:tmpl w:val="BDC6E342"/>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A712FFE"/>
    <w:multiLevelType w:val="hybridMultilevel"/>
    <w:tmpl w:val="B60EC7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CCD3903"/>
    <w:multiLevelType w:val="hybridMultilevel"/>
    <w:tmpl w:val="CFB2565A"/>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BCD30F1"/>
    <w:multiLevelType w:val="hybridMultilevel"/>
    <w:tmpl w:val="E6746C48"/>
    <w:lvl w:ilvl="0" w:tplc="0C7AFF7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550E6E"/>
    <w:multiLevelType w:val="hybridMultilevel"/>
    <w:tmpl w:val="23780C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9666AC"/>
    <w:multiLevelType w:val="hybridMultilevel"/>
    <w:tmpl w:val="886615A0"/>
    <w:lvl w:ilvl="0" w:tplc="4A46E5A6">
      <w:start w:val="12"/>
      <w:numFmt w:val="upperRoman"/>
      <w:lvlText w:val="%1."/>
      <w:lvlJc w:val="right"/>
      <w:pPr>
        <w:ind w:left="9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A40734A"/>
    <w:multiLevelType w:val="hybridMultilevel"/>
    <w:tmpl w:val="79145264"/>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ADE68A4"/>
    <w:multiLevelType w:val="hybridMultilevel"/>
    <w:tmpl w:val="96EEB144"/>
    <w:lvl w:ilvl="0" w:tplc="5D12D6DC">
      <w:start w:val="1"/>
      <w:numFmt w:val="upperRoman"/>
      <w:lvlText w:val="%1."/>
      <w:lvlJc w:val="right"/>
      <w:pPr>
        <w:ind w:left="720" w:hanging="360"/>
      </w:pPr>
      <w:rPr>
        <w:b/>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0">
    <w:nsid w:val="7CAD4CA5"/>
    <w:multiLevelType w:val="hybridMultilevel"/>
    <w:tmpl w:val="548AB51C"/>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D823AF8"/>
    <w:multiLevelType w:val="hybridMultilevel"/>
    <w:tmpl w:val="0F2EC746"/>
    <w:lvl w:ilvl="0" w:tplc="D752EEA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7"/>
  </w:num>
  <w:num w:numId="6">
    <w:abstractNumId w:val="8"/>
  </w:num>
  <w:num w:numId="7">
    <w:abstractNumId w:val="11"/>
  </w:num>
  <w:num w:numId="8">
    <w:abstractNumId w:val="25"/>
  </w:num>
  <w:num w:numId="9">
    <w:abstractNumId w:val="20"/>
  </w:num>
  <w:num w:numId="10">
    <w:abstractNumId w:val="9"/>
  </w:num>
  <w:num w:numId="11">
    <w:abstractNumId w:val="21"/>
  </w:num>
  <w:num w:numId="12">
    <w:abstractNumId w:val="14"/>
  </w:num>
  <w:num w:numId="13">
    <w:abstractNumId w:val="26"/>
  </w:num>
  <w:num w:numId="14">
    <w:abstractNumId w:val="15"/>
  </w:num>
  <w:num w:numId="15">
    <w:abstractNumId w:val="22"/>
  </w:num>
  <w:num w:numId="16">
    <w:abstractNumId w:val="13"/>
  </w:num>
  <w:num w:numId="17">
    <w:abstractNumId w:val="5"/>
  </w:num>
  <w:num w:numId="18">
    <w:abstractNumId w:val="30"/>
  </w:num>
  <w:num w:numId="19">
    <w:abstractNumId w:val="28"/>
  </w:num>
  <w:num w:numId="20">
    <w:abstractNumId w:val="7"/>
  </w:num>
  <w:num w:numId="21">
    <w:abstractNumId w:val="18"/>
  </w:num>
  <w:num w:numId="22">
    <w:abstractNumId w:val="31"/>
  </w:num>
  <w:num w:numId="23">
    <w:abstractNumId w:val="16"/>
  </w:num>
  <w:num w:numId="24">
    <w:abstractNumId w:val="24"/>
  </w:num>
  <w:num w:numId="25">
    <w:abstractNumId w:val="27"/>
  </w:num>
  <w:num w:numId="26">
    <w:abstractNumId w:val="19"/>
  </w:num>
  <w:num w:numId="27">
    <w:abstractNumId w:val="23"/>
  </w:num>
  <w:num w:numId="28">
    <w:abstractNumId w:val="4"/>
  </w:num>
  <w:num w:numId="29">
    <w:abstractNumId w:val="10"/>
  </w:num>
  <w:num w:numId="30">
    <w:abstractNumId w:val="12"/>
  </w:num>
  <w:num w:numId="31">
    <w:abstractNumId w:val="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4818F9"/>
    <w:rsid w:val="0000199F"/>
    <w:rsid w:val="0000215F"/>
    <w:rsid w:val="00017523"/>
    <w:rsid w:val="0004015E"/>
    <w:rsid w:val="00041D49"/>
    <w:rsid w:val="0005550F"/>
    <w:rsid w:val="00056637"/>
    <w:rsid w:val="000879B1"/>
    <w:rsid w:val="000966FD"/>
    <w:rsid w:val="000C4B41"/>
    <w:rsid w:val="000C609B"/>
    <w:rsid w:val="000D11F0"/>
    <w:rsid w:val="000D1D77"/>
    <w:rsid w:val="000D1DF1"/>
    <w:rsid w:val="000D34FC"/>
    <w:rsid w:val="000F1D19"/>
    <w:rsid w:val="001519EC"/>
    <w:rsid w:val="001635A0"/>
    <w:rsid w:val="0016528C"/>
    <w:rsid w:val="0018673B"/>
    <w:rsid w:val="001B6B37"/>
    <w:rsid w:val="001C09C5"/>
    <w:rsid w:val="001F26AA"/>
    <w:rsid w:val="002053ED"/>
    <w:rsid w:val="00217D72"/>
    <w:rsid w:val="0023319E"/>
    <w:rsid w:val="00251424"/>
    <w:rsid w:val="002A4357"/>
    <w:rsid w:val="002B1F03"/>
    <w:rsid w:val="002B21C2"/>
    <w:rsid w:val="00321AC2"/>
    <w:rsid w:val="003246AB"/>
    <w:rsid w:val="00327233"/>
    <w:rsid w:val="003E4134"/>
    <w:rsid w:val="00412B55"/>
    <w:rsid w:val="0042342A"/>
    <w:rsid w:val="00440967"/>
    <w:rsid w:val="004818F9"/>
    <w:rsid w:val="00486DB8"/>
    <w:rsid w:val="00491A15"/>
    <w:rsid w:val="004D4115"/>
    <w:rsid w:val="00531BE6"/>
    <w:rsid w:val="0056125C"/>
    <w:rsid w:val="005866F4"/>
    <w:rsid w:val="005A6AC7"/>
    <w:rsid w:val="005C7A31"/>
    <w:rsid w:val="005D601D"/>
    <w:rsid w:val="00622F21"/>
    <w:rsid w:val="00626008"/>
    <w:rsid w:val="00675522"/>
    <w:rsid w:val="00683127"/>
    <w:rsid w:val="006B1CAA"/>
    <w:rsid w:val="006F59C7"/>
    <w:rsid w:val="00704A6A"/>
    <w:rsid w:val="00746E57"/>
    <w:rsid w:val="0078276C"/>
    <w:rsid w:val="00793E83"/>
    <w:rsid w:val="0080123B"/>
    <w:rsid w:val="00807117"/>
    <w:rsid w:val="0080794A"/>
    <w:rsid w:val="0088211C"/>
    <w:rsid w:val="00882A58"/>
    <w:rsid w:val="008B0269"/>
    <w:rsid w:val="008E47AE"/>
    <w:rsid w:val="008F0DA3"/>
    <w:rsid w:val="00907B7A"/>
    <w:rsid w:val="00912221"/>
    <w:rsid w:val="00950A05"/>
    <w:rsid w:val="009925DD"/>
    <w:rsid w:val="009B6067"/>
    <w:rsid w:val="009C10A5"/>
    <w:rsid w:val="00A17123"/>
    <w:rsid w:val="00A46355"/>
    <w:rsid w:val="00A81B28"/>
    <w:rsid w:val="00A8677A"/>
    <w:rsid w:val="00AA34D0"/>
    <w:rsid w:val="00AA4474"/>
    <w:rsid w:val="00AB4138"/>
    <w:rsid w:val="00AD2157"/>
    <w:rsid w:val="00AD52CC"/>
    <w:rsid w:val="00B05536"/>
    <w:rsid w:val="00B11F1E"/>
    <w:rsid w:val="00B1484B"/>
    <w:rsid w:val="00B2193A"/>
    <w:rsid w:val="00BA63B2"/>
    <w:rsid w:val="00BC3937"/>
    <w:rsid w:val="00BC3EF5"/>
    <w:rsid w:val="00BC4923"/>
    <w:rsid w:val="00BC74F6"/>
    <w:rsid w:val="00BD2C24"/>
    <w:rsid w:val="00BD489F"/>
    <w:rsid w:val="00BF19CC"/>
    <w:rsid w:val="00BF7174"/>
    <w:rsid w:val="00C3209B"/>
    <w:rsid w:val="00C3306F"/>
    <w:rsid w:val="00C42752"/>
    <w:rsid w:val="00C57DF1"/>
    <w:rsid w:val="00C61482"/>
    <w:rsid w:val="00C74BF4"/>
    <w:rsid w:val="00C76DFF"/>
    <w:rsid w:val="00CD0758"/>
    <w:rsid w:val="00CE5B28"/>
    <w:rsid w:val="00CF3174"/>
    <w:rsid w:val="00D26D52"/>
    <w:rsid w:val="00D27A69"/>
    <w:rsid w:val="00D54A23"/>
    <w:rsid w:val="00D7065E"/>
    <w:rsid w:val="00D94A41"/>
    <w:rsid w:val="00D94E62"/>
    <w:rsid w:val="00DF5F8B"/>
    <w:rsid w:val="00E717E7"/>
    <w:rsid w:val="00E86B23"/>
    <w:rsid w:val="00EF1FBC"/>
    <w:rsid w:val="00EF3685"/>
    <w:rsid w:val="00F3143D"/>
    <w:rsid w:val="00F44DD1"/>
    <w:rsid w:val="00F52F53"/>
    <w:rsid w:val="00F81A8B"/>
    <w:rsid w:val="00F9467C"/>
    <w:rsid w:val="00F9601F"/>
    <w:rsid w:val="00FA548C"/>
    <w:rsid w:val="00FA7E2D"/>
    <w:rsid w:val="00FB5BA2"/>
    <w:rsid w:val="00FC7E29"/>
    <w:rsid w:val="00FD3841"/>
    <w:rsid w:val="00FF054B"/>
    <w:rsid w:val="00FF067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US" w:eastAsia="en-US"/>
    </w:rPr>
  </w:style>
  <w:style w:type="paragraph" w:styleId="Ttulo1">
    <w:name w:val="heading 1"/>
    <w:basedOn w:val="Normal"/>
    <w:next w:val="Normal"/>
    <w:link w:val="Ttulo1Car"/>
    <w:uiPriority w:val="9"/>
    <w:qFormat/>
    <w:pPr>
      <w:ind w:left="2085" w:hanging="1194"/>
      <w:outlineLvl w:val="0"/>
    </w:pPr>
    <w:rPr>
      <w:rFonts w:ascii="Cambria" w:hAnsi="Cambria"/>
      <w:b/>
      <w:bCs/>
      <w:kern w:val="32"/>
      <w:sz w:val="32"/>
      <w:szCs w:val="32"/>
      <w:lang/>
    </w:rPr>
  </w:style>
  <w:style w:type="paragraph" w:styleId="Ttulo2">
    <w:name w:val="heading 2"/>
    <w:basedOn w:val="Normal"/>
    <w:next w:val="Normal"/>
    <w:link w:val="Ttulo2Car"/>
    <w:uiPriority w:val="9"/>
    <w:qFormat/>
    <w:pPr>
      <w:ind w:left="181"/>
      <w:outlineLvl w:val="1"/>
    </w:pPr>
    <w:rPr>
      <w:rFonts w:ascii="Cambria" w:hAnsi="Cambria"/>
      <w:b/>
      <w:bCs/>
      <w:i/>
      <w:iCs/>
      <w:sz w:val="28"/>
      <w:szCs w:val="28"/>
      <w:lang/>
    </w:rPr>
  </w:style>
  <w:style w:type="paragraph" w:styleId="Ttulo3">
    <w:name w:val="heading 3"/>
    <w:basedOn w:val="Normal"/>
    <w:next w:val="Normal"/>
    <w:link w:val="Ttulo3Car"/>
    <w:uiPriority w:val="9"/>
    <w:semiHidden/>
    <w:unhideWhenUsed/>
    <w:qFormat/>
    <w:rsid w:val="00017523"/>
    <w:pPr>
      <w:keepNext/>
      <w:spacing w:before="240" w:after="60"/>
      <w:outlineLvl w:val="2"/>
    </w:pPr>
    <w:rPr>
      <w:rFonts w:ascii="Cambria" w:hAnsi="Cambria"/>
      <w:b/>
      <w:bCs/>
      <w:sz w:val="26"/>
      <w:szCs w:val="26"/>
      <w:lang/>
    </w:rPr>
  </w:style>
  <w:style w:type="paragraph" w:styleId="Ttulo4">
    <w:name w:val="heading 4"/>
    <w:basedOn w:val="Normal"/>
    <w:next w:val="Normal"/>
    <w:link w:val="Ttulo4Car"/>
    <w:uiPriority w:val="9"/>
    <w:semiHidden/>
    <w:unhideWhenUsed/>
    <w:qFormat/>
    <w:rsid w:val="00017523"/>
    <w:pPr>
      <w:keepNext/>
      <w:spacing w:before="240" w:after="60"/>
      <w:outlineLvl w:val="3"/>
    </w:pPr>
    <w:rPr>
      <w:rFonts w:ascii="Calibri" w:hAnsi="Calibri"/>
      <w:b/>
      <w:bCs/>
      <w:sz w:val="28"/>
      <w:szCs w:val="28"/>
      <w:lang/>
    </w:rPr>
  </w:style>
  <w:style w:type="paragraph" w:styleId="Ttulo5">
    <w:name w:val="heading 5"/>
    <w:basedOn w:val="Normal"/>
    <w:next w:val="Normal"/>
    <w:link w:val="Ttulo5Car"/>
    <w:uiPriority w:val="9"/>
    <w:semiHidden/>
    <w:unhideWhenUsed/>
    <w:qFormat/>
    <w:rsid w:val="00017523"/>
    <w:pPr>
      <w:spacing w:before="240" w:after="60"/>
      <w:outlineLvl w:val="4"/>
    </w:pPr>
    <w:rPr>
      <w:rFonts w:ascii="Calibri" w:hAnsi="Calibri"/>
      <w:b/>
      <w:bCs/>
      <w:i/>
      <w:iCs/>
      <w:sz w:val="26"/>
      <w:szCs w:val="26"/>
      <w:lang/>
    </w:rPr>
  </w:style>
  <w:style w:type="paragraph" w:styleId="Ttulo6">
    <w:name w:val="heading 6"/>
    <w:basedOn w:val="Normal"/>
    <w:next w:val="Normal"/>
    <w:link w:val="Ttulo6Car"/>
    <w:qFormat/>
    <w:rsid w:val="00017523"/>
    <w:pPr>
      <w:widowControl/>
      <w:tabs>
        <w:tab w:val="num" w:pos="4320"/>
      </w:tabs>
      <w:autoSpaceDE/>
      <w:autoSpaceDN/>
      <w:adjustRightInd/>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017523"/>
    <w:pPr>
      <w:spacing w:before="240" w:after="60"/>
      <w:outlineLvl w:val="6"/>
    </w:pPr>
    <w:rPr>
      <w:rFonts w:ascii="Calibri" w:hAnsi="Calibri"/>
      <w:lang/>
    </w:rPr>
  </w:style>
  <w:style w:type="paragraph" w:styleId="Ttulo8">
    <w:name w:val="heading 8"/>
    <w:basedOn w:val="Normal"/>
    <w:next w:val="Normal"/>
    <w:link w:val="Ttulo8Car"/>
    <w:uiPriority w:val="9"/>
    <w:semiHidden/>
    <w:unhideWhenUsed/>
    <w:qFormat/>
    <w:rsid w:val="00017523"/>
    <w:pPr>
      <w:spacing w:before="240" w:after="60"/>
      <w:outlineLvl w:val="7"/>
    </w:pPr>
    <w:rPr>
      <w:rFonts w:ascii="Calibri" w:hAnsi="Calibri"/>
      <w:i/>
      <w:iCs/>
      <w:lang/>
    </w:rPr>
  </w:style>
  <w:style w:type="paragraph" w:styleId="Ttulo9">
    <w:name w:val="heading 9"/>
    <w:basedOn w:val="Normal"/>
    <w:next w:val="Normal"/>
    <w:link w:val="Ttulo9Car"/>
    <w:uiPriority w:val="9"/>
    <w:semiHidden/>
    <w:unhideWhenUsed/>
    <w:qFormat/>
    <w:rsid w:val="00017523"/>
    <w:pPr>
      <w:spacing w:before="240" w:after="60"/>
      <w:outlineLvl w:val="8"/>
    </w:pPr>
    <w:rPr>
      <w:rFonts w:ascii="Cambria" w:hAnsi="Cambria"/>
      <w:sz w:val="22"/>
      <w:szCs w:val="22"/>
      <w:lang/>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pPr>
      <w:ind w:left="181"/>
    </w:pPr>
    <w:rPr>
      <w:lang/>
    </w:rPr>
  </w:style>
  <w:style w:type="character" w:customStyle="1" w:styleId="TextoindependienteCar">
    <w:name w:val="Texto independiente Car"/>
    <w:link w:val="Textoindependiente"/>
    <w:uiPriority w:val="99"/>
    <w:semiHidden/>
    <w:rPr>
      <w:rFonts w:ascii="Times New Roman" w:hAnsi="Times New Roman" w:cs="Times New Roman"/>
      <w:sz w:val="24"/>
      <w:szCs w:val="24"/>
    </w:rPr>
  </w:style>
  <w:style w:type="character" w:customStyle="1" w:styleId="Ttulo1Car">
    <w:name w:val="Título 1 Car"/>
    <w:link w:val="Ttulo1"/>
    <w:uiPriority w:val="9"/>
    <w:rPr>
      <w:rFonts w:ascii="Cambria" w:eastAsia="Times New Roman" w:hAnsi="Cambria" w:cs="Times New Roman"/>
      <w:b/>
      <w:bCs/>
      <w:kern w:val="32"/>
      <w:sz w:val="32"/>
      <w:szCs w:val="32"/>
    </w:rPr>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4015E"/>
    <w:pPr>
      <w:tabs>
        <w:tab w:val="center" w:pos="4419"/>
        <w:tab w:val="right" w:pos="8838"/>
      </w:tabs>
    </w:pPr>
  </w:style>
  <w:style w:type="character" w:customStyle="1" w:styleId="EncabezadoCar">
    <w:name w:val="Encabezado Car"/>
    <w:link w:val="Encabezado"/>
    <w:uiPriority w:val="99"/>
    <w:rsid w:val="0004015E"/>
    <w:rPr>
      <w:rFonts w:ascii="Times New Roman" w:hAnsi="Times New Roman"/>
      <w:sz w:val="24"/>
      <w:szCs w:val="24"/>
      <w:lang w:val="en-US" w:eastAsia="en-US"/>
    </w:rPr>
  </w:style>
  <w:style w:type="paragraph" w:styleId="Piedepgina">
    <w:name w:val="footer"/>
    <w:basedOn w:val="Normal"/>
    <w:link w:val="PiedepginaCar"/>
    <w:uiPriority w:val="99"/>
    <w:unhideWhenUsed/>
    <w:rsid w:val="0004015E"/>
    <w:pPr>
      <w:tabs>
        <w:tab w:val="center" w:pos="4419"/>
        <w:tab w:val="right" w:pos="8838"/>
      </w:tabs>
    </w:pPr>
  </w:style>
  <w:style w:type="character" w:customStyle="1" w:styleId="PiedepginaCar">
    <w:name w:val="Pie de página Car"/>
    <w:link w:val="Piedepgina"/>
    <w:uiPriority w:val="99"/>
    <w:rsid w:val="0004015E"/>
    <w:rPr>
      <w:rFonts w:ascii="Times New Roman" w:hAnsi="Times New Roman"/>
      <w:sz w:val="24"/>
      <w:szCs w:val="24"/>
      <w:lang w:val="en-US" w:eastAsia="en-US"/>
    </w:rPr>
  </w:style>
  <w:style w:type="paragraph" w:customStyle="1" w:styleId="Ttulo31">
    <w:name w:val="Título 31"/>
    <w:basedOn w:val="Normal"/>
    <w:next w:val="Normal"/>
    <w:uiPriority w:val="9"/>
    <w:semiHidden/>
    <w:unhideWhenUsed/>
    <w:qFormat/>
    <w:rsid w:val="00017523"/>
    <w:pPr>
      <w:keepNext/>
      <w:widowControl/>
      <w:autoSpaceDE/>
      <w:autoSpaceDN/>
      <w:adjustRightInd/>
      <w:spacing w:before="240" w:after="60"/>
      <w:outlineLvl w:val="2"/>
    </w:pPr>
    <w:rPr>
      <w:rFonts w:ascii="Cambria" w:hAnsi="Cambria"/>
      <w:b/>
      <w:bCs/>
      <w:sz w:val="26"/>
      <w:szCs w:val="26"/>
    </w:rPr>
  </w:style>
  <w:style w:type="paragraph" w:customStyle="1" w:styleId="Ttulo41">
    <w:name w:val="Título 41"/>
    <w:basedOn w:val="Normal"/>
    <w:next w:val="Normal"/>
    <w:uiPriority w:val="9"/>
    <w:semiHidden/>
    <w:unhideWhenUsed/>
    <w:qFormat/>
    <w:rsid w:val="00017523"/>
    <w:pPr>
      <w:keepNext/>
      <w:widowControl/>
      <w:autoSpaceDE/>
      <w:autoSpaceDN/>
      <w:adjustRightInd/>
      <w:spacing w:before="240" w:after="60"/>
      <w:outlineLvl w:val="3"/>
    </w:pPr>
    <w:rPr>
      <w:rFonts w:ascii="Calibri" w:hAnsi="Calibri"/>
      <w:b/>
      <w:bCs/>
      <w:sz w:val="28"/>
      <w:szCs w:val="28"/>
    </w:rPr>
  </w:style>
  <w:style w:type="paragraph" w:customStyle="1" w:styleId="Ttulo51">
    <w:name w:val="Título 51"/>
    <w:basedOn w:val="Normal"/>
    <w:next w:val="Normal"/>
    <w:uiPriority w:val="9"/>
    <w:semiHidden/>
    <w:unhideWhenUsed/>
    <w:qFormat/>
    <w:rsid w:val="00017523"/>
    <w:pPr>
      <w:widowControl/>
      <w:autoSpaceDE/>
      <w:autoSpaceDN/>
      <w:adjustRightInd/>
      <w:spacing w:before="240" w:after="60"/>
      <w:outlineLvl w:val="4"/>
    </w:pPr>
    <w:rPr>
      <w:rFonts w:ascii="Calibri" w:hAnsi="Calibri"/>
      <w:b/>
      <w:bCs/>
      <w:i/>
      <w:iCs/>
      <w:sz w:val="26"/>
      <w:szCs w:val="26"/>
    </w:rPr>
  </w:style>
  <w:style w:type="character" w:customStyle="1" w:styleId="Ttulo6Car">
    <w:name w:val="Título 6 Car"/>
    <w:link w:val="Ttulo6"/>
    <w:rsid w:val="00017523"/>
    <w:rPr>
      <w:rFonts w:ascii="Times New Roman" w:hAnsi="Times New Roman"/>
      <w:b/>
      <w:bCs/>
      <w:sz w:val="22"/>
      <w:szCs w:val="22"/>
      <w:lang w:val="en-US" w:eastAsia="en-US"/>
    </w:rPr>
  </w:style>
  <w:style w:type="paragraph" w:customStyle="1" w:styleId="Ttulo71">
    <w:name w:val="Título 71"/>
    <w:basedOn w:val="Normal"/>
    <w:next w:val="Normal"/>
    <w:uiPriority w:val="9"/>
    <w:semiHidden/>
    <w:unhideWhenUsed/>
    <w:qFormat/>
    <w:rsid w:val="00017523"/>
    <w:pPr>
      <w:widowControl/>
      <w:autoSpaceDE/>
      <w:autoSpaceDN/>
      <w:adjustRightInd/>
      <w:spacing w:before="240" w:after="60"/>
      <w:outlineLvl w:val="6"/>
    </w:pPr>
    <w:rPr>
      <w:rFonts w:ascii="Calibri" w:hAnsi="Calibri"/>
    </w:rPr>
  </w:style>
  <w:style w:type="paragraph" w:customStyle="1" w:styleId="Ttulo81">
    <w:name w:val="Título 81"/>
    <w:basedOn w:val="Normal"/>
    <w:next w:val="Normal"/>
    <w:uiPriority w:val="9"/>
    <w:semiHidden/>
    <w:unhideWhenUsed/>
    <w:qFormat/>
    <w:rsid w:val="00017523"/>
    <w:pPr>
      <w:widowControl/>
      <w:autoSpaceDE/>
      <w:autoSpaceDN/>
      <w:adjustRightInd/>
      <w:spacing w:before="240" w:after="60"/>
      <w:outlineLvl w:val="7"/>
    </w:pPr>
    <w:rPr>
      <w:rFonts w:ascii="Calibri" w:hAnsi="Calibri"/>
      <w:i/>
      <w:iCs/>
    </w:rPr>
  </w:style>
  <w:style w:type="paragraph" w:customStyle="1" w:styleId="Ttulo91">
    <w:name w:val="Título 91"/>
    <w:basedOn w:val="Normal"/>
    <w:next w:val="Normal"/>
    <w:uiPriority w:val="9"/>
    <w:semiHidden/>
    <w:unhideWhenUsed/>
    <w:qFormat/>
    <w:rsid w:val="00017523"/>
    <w:pPr>
      <w:widowControl/>
      <w:autoSpaceDE/>
      <w:autoSpaceDN/>
      <w:adjustRightInd/>
      <w:spacing w:before="240" w:after="60"/>
      <w:outlineLvl w:val="8"/>
    </w:pPr>
    <w:rPr>
      <w:rFonts w:ascii="Cambria" w:hAnsi="Cambria"/>
      <w:sz w:val="22"/>
      <w:szCs w:val="22"/>
    </w:rPr>
  </w:style>
  <w:style w:type="numbering" w:customStyle="1" w:styleId="Sinlista1">
    <w:name w:val="Sin lista1"/>
    <w:next w:val="Sinlista"/>
    <w:uiPriority w:val="99"/>
    <w:semiHidden/>
    <w:unhideWhenUsed/>
    <w:rsid w:val="00017523"/>
  </w:style>
  <w:style w:type="character" w:customStyle="1" w:styleId="Ttulo3Car">
    <w:name w:val="Título 3 Car"/>
    <w:link w:val="Ttulo3"/>
    <w:uiPriority w:val="9"/>
    <w:semiHidden/>
    <w:rsid w:val="00017523"/>
    <w:rPr>
      <w:rFonts w:ascii="Cambria" w:eastAsia="Times New Roman" w:hAnsi="Cambria" w:cs="Times New Roman"/>
      <w:b/>
      <w:bCs/>
      <w:sz w:val="26"/>
      <w:szCs w:val="26"/>
    </w:rPr>
  </w:style>
  <w:style w:type="character" w:customStyle="1" w:styleId="Ttulo4Car">
    <w:name w:val="Título 4 Car"/>
    <w:link w:val="Ttulo4"/>
    <w:uiPriority w:val="9"/>
    <w:semiHidden/>
    <w:rsid w:val="00017523"/>
    <w:rPr>
      <w:rFonts w:ascii="Calibri" w:eastAsia="Times New Roman" w:hAnsi="Calibri" w:cs="Times New Roman"/>
      <w:b/>
      <w:bCs/>
      <w:sz w:val="28"/>
      <w:szCs w:val="28"/>
    </w:rPr>
  </w:style>
  <w:style w:type="character" w:customStyle="1" w:styleId="Ttulo5Car">
    <w:name w:val="Título 5 Car"/>
    <w:link w:val="Ttulo5"/>
    <w:uiPriority w:val="9"/>
    <w:semiHidden/>
    <w:rsid w:val="00017523"/>
    <w:rPr>
      <w:rFonts w:ascii="Calibri" w:eastAsia="Times New Roman" w:hAnsi="Calibri" w:cs="Times New Roman"/>
      <w:b/>
      <w:bCs/>
      <w:i/>
      <w:iCs/>
      <w:sz w:val="26"/>
      <w:szCs w:val="26"/>
    </w:rPr>
  </w:style>
  <w:style w:type="character" w:customStyle="1" w:styleId="Ttulo7Car">
    <w:name w:val="Título 7 Car"/>
    <w:link w:val="Ttulo7"/>
    <w:uiPriority w:val="9"/>
    <w:semiHidden/>
    <w:rsid w:val="00017523"/>
    <w:rPr>
      <w:rFonts w:ascii="Calibri" w:eastAsia="Times New Roman" w:hAnsi="Calibri" w:cs="Times New Roman"/>
      <w:sz w:val="24"/>
      <w:szCs w:val="24"/>
    </w:rPr>
  </w:style>
  <w:style w:type="character" w:customStyle="1" w:styleId="Ttulo8Car">
    <w:name w:val="Título 8 Car"/>
    <w:link w:val="Ttulo8"/>
    <w:uiPriority w:val="9"/>
    <w:semiHidden/>
    <w:rsid w:val="00017523"/>
    <w:rPr>
      <w:rFonts w:ascii="Calibri" w:eastAsia="Times New Roman" w:hAnsi="Calibri" w:cs="Times New Roman"/>
      <w:i/>
      <w:iCs/>
      <w:sz w:val="24"/>
      <w:szCs w:val="24"/>
    </w:rPr>
  </w:style>
  <w:style w:type="character" w:customStyle="1" w:styleId="Ttulo9Car">
    <w:name w:val="Título 9 Car"/>
    <w:link w:val="Ttulo9"/>
    <w:uiPriority w:val="9"/>
    <w:semiHidden/>
    <w:rsid w:val="00017523"/>
    <w:rPr>
      <w:rFonts w:ascii="Cambria" w:eastAsia="Times New Roman" w:hAnsi="Cambria" w:cs="Times New Roman"/>
      <w:sz w:val="22"/>
      <w:szCs w:val="22"/>
    </w:rPr>
  </w:style>
  <w:style w:type="character" w:customStyle="1" w:styleId="Ttulo3Car1">
    <w:name w:val="Título 3 Car1"/>
    <w:uiPriority w:val="9"/>
    <w:semiHidden/>
    <w:rsid w:val="00017523"/>
    <w:rPr>
      <w:rFonts w:ascii="Cambria" w:eastAsia="Times New Roman" w:hAnsi="Cambria" w:cs="Times New Roman"/>
      <w:b/>
      <w:bCs/>
      <w:sz w:val="26"/>
      <w:szCs w:val="26"/>
      <w:lang w:val="en-US" w:eastAsia="en-US"/>
    </w:rPr>
  </w:style>
  <w:style w:type="character" w:customStyle="1" w:styleId="Ttulo4Car1">
    <w:name w:val="Título 4 Car1"/>
    <w:uiPriority w:val="9"/>
    <w:semiHidden/>
    <w:rsid w:val="00017523"/>
    <w:rPr>
      <w:rFonts w:ascii="Calibri" w:eastAsia="Times New Roman" w:hAnsi="Calibri" w:cs="Times New Roman"/>
      <w:b/>
      <w:bCs/>
      <w:sz w:val="28"/>
      <w:szCs w:val="28"/>
      <w:lang w:val="en-US" w:eastAsia="en-US"/>
    </w:rPr>
  </w:style>
  <w:style w:type="character" w:customStyle="1" w:styleId="Ttulo5Car1">
    <w:name w:val="Título 5 Car1"/>
    <w:uiPriority w:val="9"/>
    <w:semiHidden/>
    <w:rsid w:val="00017523"/>
    <w:rPr>
      <w:rFonts w:ascii="Calibri" w:eastAsia="Times New Roman" w:hAnsi="Calibri" w:cs="Times New Roman"/>
      <w:b/>
      <w:bCs/>
      <w:i/>
      <w:iCs/>
      <w:sz w:val="26"/>
      <w:szCs w:val="26"/>
      <w:lang w:val="en-US" w:eastAsia="en-US"/>
    </w:rPr>
  </w:style>
  <w:style w:type="character" w:customStyle="1" w:styleId="Ttulo7Car1">
    <w:name w:val="Título 7 Car1"/>
    <w:uiPriority w:val="9"/>
    <w:semiHidden/>
    <w:rsid w:val="00017523"/>
    <w:rPr>
      <w:rFonts w:ascii="Calibri" w:eastAsia="Times New Roman" w:hAnsi="Calibri" w:cs="Times New Roman"/>
      <w:sz w:val="24"/>
      <w:szCs w:val="24"/>
      <w:lang w:val="en-US" w:eastAsia="en-US"/>
    </w:rPr>
  </w:style>
  <w:style w:type="character" w:customStyle="1" w:styleId="Ttulo8Car1">
    <w:name w:val="Título 8 Car1"/>
    <w:uiPriority w:val="9"/>
    <w:semiHidden/>
    <w:rsid w:val="00017523"/>
    <w:rPr>
      <w:rFonts w:ascii="Calibri" w:eastAsia="Times New Roman" w:hAnsi="Calibri" w:cs="Times New Roman"/>
      <w:i/>
      <w:iCs/>
      <w:sz w:val="24"/>
      <w:szCs w:val="24"/>
      <w:lang w:val="en-US" w:eastAsia="en-US"/>
    </w:rPr>
  </w:style>
  <w:style w:type="character" w:customStyle="1" w:styleId="Ttulo9Car1">
    <w:name w:val="Título 9 Car1"/>
    <w:uiPriority w:val="9"/>
    <w:semiHidden/>
    <w:rsid w:val="00017523"/>
    <w:rPr>
      <w:rFonts w:ascii="Cambria" w:eastAsia="Times New Roman" w:hAnsi="Cambria" w:cs="Times New Roman"/>
      <w:sz w:val="22"/>
      <w:szCs w:val="22"/>
      <w:lang w:val="en-US" w:eastAsia="en-US"/>
    </w:rPr>
  </w:style>
  <w:style w:type="character" w:styleId="Hipervnculo">
    <w:name w:val="Hyperlink"/>
    <w:uiPriority w:val="99"/>
    <w:unhideWhenUsed/>
    <w:rsid w:val="00622F21"/>
    <w:rPr>
      <w:color w:val="0000FF"/>
      <w:u w:val="single"/>
    </w:rPr>
  </w:style>
  <w:style w:type="paragraph" w:styleId="Textodeglobo">
    <w:name w:val="Balloon Text"/>
    <w:basedOn w:val="Normal"/>
    <w:link w:val="TextodegloboCar"/>
    <w:uiPriority w:val="99"/>
    <w:semiHidden/>
    <w:unhideWhenUsed/>
    <w:rsid w:val="00907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7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36656449">
      <w:bodyDiv w:val="1"/>
      <w:marLeft w:val="0"/>
      <w:marRight w:val="0"/>
      <w:marTop w:val="0"/>
      <w:marBottom w:val="0"/>
      <w:divBdr>
        <w:top w:val="none" w:sz="0" w:space="0" w:color="auto"/>
        <w:left w:val="none" w:sz="0" w:space="0" w:color="auto"/>
        <w:bottom w:val="none" w:sz="0" w:space="0" w:color="auto"/>
        <w:right w:val="none" w:sz="0" w:space="0" w:color="auto"/>
      </w:divBdr>
    </w:div>
    <w:div w:id="891159005">
      <w:bodyDiv w:val="1"/>
      <w:marLeft w:val="0"/>
      <w:marRight w:val="0"/>
      <w:marTop w:val="0"/>
      <w:marBottom w:val="0"/>
      <w:divBdr>
        <w:top w:val="none" w:sz="0" w:space="0" w:color="auto"/>
        <w:left w:val="none" w:sz="0" w:space="0" w:color="auto"/>
        <w:bottom w:val="none" w:sz="0" w:space="0" w:color="auto"/>
        <w:right w:val="none" w:sz="0" w:space="0" w:color="auto"/>
      </w:divBdr>
    </w:div>
    <w:div w:id="1381199612">
      <w:bodyDiv w:val="1"/>
      <w:marLeft w:val="0"/>
      <w:marRight w:val="0"/>
      <w:marTop w:val="0"/>
      <w:marBottom w:val="0"/>
      <w:divBdr>
        <w:top w:val="none" w:sz="0" w:space="0" w:color="auto"/>
        <w:left w:val="none" w:sz="0" w:space="0" w:color="auto"/>
        <w:bottom w:val="none" w:sz="0" w:space="0" w:color="auto"/>
        <w:right w:val="none" w:sz="0" w:space="0" w:color="auto"/>
      </w:divBdr>
    </w:div>
    <w:div w:id="1757285674">
      <w:bodyDiv w:val="1"/>
      <w:marLeft w:val="0"/>
      <w:marRight w:val="0"/>
      <w:marTop w:val="0"/>
      <w:marBottom w:val="0"/>
      <w:divBdr>
        <w:top w:val="none" w:sz="0" w:space="0" w:color="auto"/>
        <w:left w:val="none" w:sz="0" w:space="0" w:color="auto"/>
        <w:bottom w:val="none" w:sz="0" w:space="0" w:color="auto"/>
        <w:right w:val="none" w:sz="0" w:space="0" w:color="auto"/>
      </w:divBdr>
    </w:div>
    <w:div w:id="1959221240">
      <w:bodyDiv w:val="1"/>
      <w:marLeft w:val="0"/>
      <w:marRight w:val="0"/>
      <w:marTop w:val="0"/>
      <w:marBottom w:val="0"/>
      <w:divBdr>
        <w:top w:val="none" w:sz="0" w:space="0" w:color="auto"/>
        <w:left w:val="none" w:sz="0" w:space="0" w:color="auto"/>
        <w:bottom w:val="none" w:sz="0" w:space="0" w:color="auto"/>
        <w:right w:val="none" w:sz="0" w:space="0" w:color="auto"/>
      </w:divBdr>
    </w:div>
    <w:div w:id="21145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xpomimbre201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nicipalidadchimbarong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ntas@municipalidadchimbarongo.com" TargetMode="External"/><Relationship Id="rId4" Type="http://schemas.openxmlformats.org/officeDocument/2006/relationships/webSettings" Target="webSettings.xml"/><Relationship Id="rId9" Type="http://schemas.openxmlformats.org/officeDocument/2006/relationships/hyperlink" Target="http://www.municipalidadchimbaro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18414</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21718</CharactersWithSpaces>
  <SharedDoc>false</SharedDoc>
  <HLinks>
    <vt:vector size="24" baseType="variant">
      <vt:variant>
        <vt:i4>5636217</vt:i4>
      </vt:variant>
      <vt:variant>
        <vt:i4>9</vt:i4>
      </vt:variant>
      <vt:variant>
        <vt:i4>0</vt:i4>
      </vt:variant>
      <vt:variant>
        <vt:i4>5</vt:i4>
      </vt:variant>
      <vt:variant>
        <vt:lpwstr>mailto:rentas@municipalidadchimbarongo.com</vt:lpwstr>
      </vt:variant>
      <vt:variant>
        <vt:lpwstr/>
      </vt:variant>
      <vt:variant>
        <vt:i4>5570649</vt:i4>
      </vt:variant>
      <vt:variant>
        <vt:i4>6</vt:i4>
      </vt:variant>
      <vt:variant>
        <vt:i4>0</vt:i4>
      </vt:variant>
      <vt:variant>
        <vt:i4>5</vt:i4>
      </vt:variant>
      <vt:variant>
        <vt:lpwstr>http://www.municipalidadchimbarongo.com/</vt:lpwstr>
      </vt:variant>
      <vt:variant>
        <vt:lpwstr/>
      </vt:variant>
      <vt:variant>
        <vt:i4>196671</vt:i4>
      </vt:variant>
      <vt:variant>
        <vt:i4>3</vt:i4>
      </vt:variant>
      <vt:variant>
        <vt:i4>0</vt:i4>
      </vt:variant>
      <vt:variant>
        <vt:i4>5</vt:i4>
      </vt:variant>
      <vt:variant>
        <vt:lpwstr>mailto:expomimbre2015@gmail.com</vt:lpwstr>
      </vt:variant>
      <vt:variant>
        <vt:lpwstr/>
      </vt:variant>
      <vt:variant>
        <vt:i4>5570649</vt:i4>
      </vt:variant>
      <vt:variant>
        <vt:i4>0</vt:i4>
      </vt:variant>
      <vt:variant>
        <vt:i4>0</vt:i4>
      </vt:variant>
      <vt:variant>
        <vt:i4>5</vt:i4>
      </vt:variant>
      <vt:variant>
        <vt:lpwstr>http://www.municipalidadchimbarongo.com/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Felino</dc:creator>
  <cp:lastModifiedBy>Trasparencia</cp:lastModifiedBy>
  <cp:revision>2</cp:revision>
  <dcterms:created xsi:type="dcterms:W3CDTF">2014-12-17T13:18:00Z</dcterms:created>
  <dcterms:modified xsi:type="dcterms:W3CDTF">2014-12-17T13:18:00Z</dcterms:modified>
</cp:coreProperties>
</file>